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9D" w:rsidRDefault="00FD38C4" w:rsidP="00C14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4BB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="0060159D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</w:p>
    <w:p w:rsidR="000A2239" w:rsidRPr="007204BB" w:rsidRDefault="00FD38C4" w:rsidP="00C14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4B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</w:t>
      </w:r>
    </w:p>
    <w:p w:rsidR="00FD38C4" w:rsidRPr="007204BB" w:rsidRDefault="00FD38C4" w:rsidP="00C14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4BB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FD38C4" w:rsidRPr="007204BB" w:rsidRDefault="00FD38C4" w:rsidP="00C14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4BB">
        <w:rPr>
          <w:rFonts w:ascii="Times New Roman" w:eastAsia="Times New Roman" w:hAnsi="Times New Roman" w:cs="Times New Roman"/>
          <w:sz w:val="24"/>
          <w:szCs w:val="24"/>
        </w:rPr>
        <w:t>МБОУ СОШ №1</w:t>
      </w:r>
    </w:p>
    <w:p w:rsidR="00FD38C4" w:rsidRPr="007204BB" w:rsidRDefault="00FD38C4" w:rsidP="00C14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39" w:rsidRPr="007204BB" w:rsidRDefault="000A2239" w:rsidP="00C1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8D" w:rsidRPr="007204BB" w:rsidRDefault="00B0681F" w:rsidP="00C1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BB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0A2239" w:rsidRPr="0072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E83" w:rsidRPr="007204BB" w:rsidRDefault="00C76333" w:rsidP="00C1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C1E83" w:rsidRPr="007204BB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</w:p>
    <w:p w:rsidR="00B0681F" w:rsidRPr="007204BB" w:rsidRDefault="000A2239" w:rsidP="00C1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BB">
        <w:rPr>
          <w:rFonts w:ascii="Times New Roman" w:eastAsia="Times New Roman" w:hAnsi="Times New Roman" w:cs="Times New Roman"/>
          <w:b/>
          <w:sz w:val="24"/>
          <w:szCs w:val="24"/>
        </w:rPr>
        <w:t>«Первые шаги в школе»</w:t>
      </w:r>
    </w:p>
    <w:p w:rsidR="00FD38C4" w:rsidRPr="0079549D" w:rsidRDefault="00FD38C4" w:rsidP="00C1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49D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</w:p>
    <w:p w:rsidR="000A2239" w:rsidRPr="0079549D" w:rsidRDefault="00FD38C4" w:rsidP="00C1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49D">
        <w:rPr>
          <w:rFonts w:ascii="Times New Roman" w:eastAsia="Times New Roman" w:hAnsi="Times New Roman" w:cs="Times New Roman"/>
          <w:sz w:val="24"/>
          <w:szCs w:val="24"/>
        </w:rPr>
        <w:t xml:space="preserve"> адаптации </w:t>
      </w:r>
      <w:r w:rsidR="00B0681F" w:rsidRPr="0079549D">
        <w:rPr>
          <w:rFonts w:ascii="Times New Roman" w:eastAsia="Times New Roman" w:hAnsi="Times New Roman" w:cs="Times New Roman"/>
          <w:sz w:val="24"/>
          <w:szCs w:val="24"/>
        </w:rPr>
        <w:t xml:space="preserve">первоклассников </w:t>
      </w:r>
      <w:r w:rsidR="00091D85" w:rsidRPr="0079549D">
        <w:rPr>
          <w:rFonts w:ascii="Times New Roman" w:eastAsia="Times New Roman" w:hAnsi="Times New Roman" w:cs="Times New Roman"/>
          <w:sz w:val="24"/>
          <w:szCs w:val="24"/>
        </w:rPr>
        <w:t>общеобразовательных классов</w:t>
      </w:r>
    </w:p>
    <w:p w:rsidR="00B0681F" w:rsidRPr="0079549D" w:rsidRDefault="0079549D" w:rsidP="00C1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681F" w:rsidRPr="0079549D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</w:p>
    <w:p w:rsidR="000A2239" w:rsidRPr="002B4EDF" w:rsidRDefault="000A2239" w:rsidP="00C14C28">
      <w:pPr>
        <w:spacing w:after="0" w:line="240" w:lineRule="auto"/>
        <w:jc w:val="right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jc w:val="right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jc w:val="right"/>
        <w:rPr>
          <w:color w:val="FF0000"/>
          <w:sz w:val="20"/>
        </w:rPr>
      </w:pPr>
    </w:p>
    <w:p w:rsidR="005C1E83" w:rsidRPr="007204BB" w:rsidRDefault="005C1E83" w:rsidP="00C14C28">
      <w:pPr>
        <w:pStyle w:val="Default"/>
        <w:rPr>
          <w:color w:val="FF0000"/>
          <w:sz w:val="22"/>
        </w:rPr>
      </w:pPr>
    </w:p>
    <w:p w:rsidR="000A2239" w:rsidRPr="007204BB" w:rsidRDefault="000A2239" w:rsidP="00C14C28">
      <w:pPr>
        <w:spacing w:after="0" w:line="240" w:lineRule="auto"/>
        <w:jc w:val="right"/>
        <w:rPr>
          <w:color w:val="FF0000"/>
          <w:sz w:val="20"/>
        </w:rPr>
      </w:pPr>
    </w:p>
    <w:p w:rsidR="001D6C3E" w:rsidRPr="007204BB" w:rsidRDefault="00FD38C4" w:rsidP="00C1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4BB">
        <w:rPr>
          <w:rFonts w:ascii="Times New Roman" w:hAnsi="Times New Roman" w:cs="Times New Roman"/>
          <w:sz w:val="24"/>
          <w:szCs w:val="28"/>
        </w:rPr>
        <w:t>Составитель:</w:t>
      </w:r>
    </w:p>
    <w:p w:rsidR="00FD38C4" w:rsidRPr="007204BB" w:rsidRDefault="00FD38C4" w:rsidP="00C14C2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7204BB">
        <w:rPr>
          <w:rFonts w:ascii="Times New Roman" w:hAnsi="Times New Roman" w:cs="Times New Roman"/>
          <w:sz w:val="24"/>
          <w:szCs w:val="28"/>
        </w:rPr>
        <w:t>Токаева Е.В.,</w:t>
      </w:r>
    </w:p>
    <w:p w:rsidR="000A2239" w:rsidRPr="007204BB" w:rsidRDefault="00FD38C4" w:rsidP="00C1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4BB">
        <w:rPr>
          <w:rFonts w:ascii="Times New Roman" w:hAnsi="Times New Roman" w:cs="Times New Roman"/>
          <w:sz w:val="24"/>
          <w:szCs w:val="28"/>
        </w:rPr>
        <w:t>педагог-психолог,</w:t>
      </w:r>
    </w:p>
    <w:p w:rsidR="001D6C3E" w:rsidRPr="007204BB" w:rsidRDefault="00FD38C4" w:rsidP="00C1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4BB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1D6C3E" w:rsidRPr="007204BB" w:rsidRDefault="001D6C3E" w:rsidP="00C14C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1D6C3E" w:rsidRPr="007204BB" w:rsidRDefault="001D6C3E" w:rsidP="00C14C28">
      <w:pPr>
        <w:spacing w:after="0" w:line="240" w:lineRule="auto"/>
        <w:rPr>
          <w:color w:val="FF0000"/>
          <w:sz w:val="20"/>
        </w:rPr>
      </w:pPr>
    </w:p>
    <w:p w:rsidR="001D6C3E" w:rsidRPr="002B4EDF" w:rsidRDefault="001D6C3E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C14C28" w:rsidRPr="002B4EDF" w:rsidRDefault="00C14C28" w:rsidP="00C14C28">
      <w:pPr>
        <w:spacing w:after="0" w:line="240" w:lineRule="auto"/>
        <w:rPr>
          <w:color w:val="FF0000"/>
          <w:sz w:val="20"/>
        </w:rPr>
      </w:pPr>
    </w:p>
    <w:p w:rsidR="000A2239" w:rsidRPr="00C76333" w:rsidRDefault="00FD38C4" w:rsidP="00C1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633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г.о </w:t>
      </w:r>
      <w:r w:rsidR="000A2239" w:rsidRPr="00C76333">
        <w:rPr>
          <w:rFonts w:ascii="Times New Roman" w:hAnsi="Times New Roman" w:cs="Times New Roman"/>
          <w:b/>
          <w:sz w:val="24"/>
          <w:szCs w:val="28"/>
        </w:rPr>
        <w:t xml:space="preserve"> Красноуральск</w:t>
      </w:r>
      <w:r w:rsidR="00C14C28" w:rsidRPr="00C76333">
        <w:rPr>
          <w:rFonts w:ascii="Times New Roman" w:hAnsi="Times New Roman" w:cs="Times New Roman"/>
          <w:b/>
          <w:sz w:val="24"/>
          <w:szCs w:val="28"/>
        </w:rPr>
        <w:t>,</w:t>
      </w:r>
      <w:r w:rsidRPr="00C763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04566" w:rsidRPr="00C76333">
        <w:rPr>
          <w:rFonts w:ascii="Times New Roman" w:hAnsi="Times New Roman" w:cs="Times New Roman"/>
          <w:b/>
          <w:sz w:val="24"/>
          <w:szCs w:val="28"/>
        </w:rPr>
        <w:t>201</w:t>
      </w:r>
      <w:r w:rsidRPr="00C76333">
        <w:rPr>
          <w:rFonts w:ascii="Times New Roman" w:hAnsi="Times New Roman" w:cs="Times New Roman"/>
          <w:b/>
          <w:sz w:val="24"/>
          <w:szCs w:val="28"/>
        </w:rPr>
        <w:t>6</w:t>
      </w:r>
      <w:r w:rsidR="00C14C28" w:rsidRPr="00C76333">
        <w:rPr>
          <w:rFonts w:ascii="Times New Roman" w:hAnsi="Times New Roman" w:cs="Times New Roman"/>
          <w:b/>
          <w:sz w:val="24"/>
          <w:szCs w:val="28"/>
        </w:rPr>
        <w:t>г.</w:t>
      </w:r>
    </w:p>
    <w:p w:rsidR="005C1E83" w:rsidRPr="00DA3910" w:rsidRDefault="005C1E83" w:rsidP="00C14C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1E83" w:rsidRPr="00DA3910" w:rsidRDefault="00C14C28" w:rsidP="00BA3D9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279"/>
        <w:gridCol w:w="3190"/>
      </w:tblGrid>
      <w:tr w:rsidR="0021324F" w:rsidTr="00C14C28">
        <w:tc>
          <w:tcPr>
            <w:tcW w:w="1101" w:type="dxa"/>
          </w:tcPr>
          <w:p w:rsidR="0021324F" w:rsidRPr="00C14C28" w:rsidRDefault="00C14C28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5279" w:type="dxa"/>
          </w:tcPr>
          <w:p w:rsidR="0021324F" w:rsidRDefault="0021324F" w:rsidP="002132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910"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3190" w:type="dxa"/>
          </w:tcPr>
          <w:p w:rsidR="0021324F" w:rsidRPr="002B4EDF" w:rsidRDefault="0021324F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E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1324F" w:rsidTr="00C14C28">
        <w:tc>
          <w:tcPr>
            <w:tcW w:w="1101" w:type="dxa"/>
          </w:tcPr>
          <w:p w:rsidR="0021324F" w:rsidRPr="00C14C28" w:rsidRDefault="00C14C28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5279" w:type="dxa"/>
          </w:tcPr>
          <w:p w:rsidR="0021324F" w:rsidRPr="00BB61EE" w:rsidRDefault="0021324F" w:rsidP="00BB61EE">
            <w:pPr>
              <w:spacing w:line="36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8"/>
              </w:rPr>
              <w:t>Планируемы</w:t>
            </w:r>
            <w:r w:rsidR="00BB61E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B61EE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 </w:t>
            </w:r>
            <w:r w:rsidR="00BB61E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BB61EE" w:rsidRPr="00BB61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61EE" w:rsidRPr="00BB61EE">
              <w:rPr>
                <w:rFonts w:ascii="Times New Roman" w:hAnsi="Times New Roman" w:cs="Times New Roman"/>
                <w:sz w:val="24"/>
                <w:szCs w:val="24"/>
              </w:rPr>
              <w:t xml:space="preserve">(личностные, метапредметные, предметные) </w:t>
            </w:r>
          </w:p>
        </w:tc>
        <w:tc>
          <w:tcPr>
            <w:tcW w:w="3190" w:type="dxa"/>
          </w:tcPr>
          <w:p w:rsidR="0021324F" w:rsidRPr="002B4EDF" w:rsidRDefault="00C76333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E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1324F" w:rsidTr="00C14C28">
        <w:tc>
          <w:tcPr>
            <w:tcW w:w="1101" w:type="dxa"/>
          </w:tcPr>
          <w:p w:rsidR="0021324F" w:rsidRPr="00C14C28" w:rsidRDefault="00C14C28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5279" w:type="dxa"/>
          </w:tcPr>
          <w:p w:rsidR="0021324F" w:rsidRDefault="0021324F" w:rsidP="002132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910">
              <w:rPr>
                <w:rFonts w:ascii="Times New Roman" w:hAnsi="Times New Roman" w:cs="Times New Roman"/>
                <w:sz w:val="24"/>
                <w:szCs w:val="28"/>
              </w:rPr>
              <w:t>Содержание программы</w:t>
            </w:r>
          </w:p>
        </w:tc>
        <w:tc>
          <w:tcPr>
            <w:tcW w:w="3190" w:type="dxa"/>
          </w:tcPr>
          <w:p w:rsidR="0021324F" w:rsidRPr="002B4EDF" w:rsidRDefault="00C76333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ED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1324F" w:rsidTr="00C14C28">
        <w:tc>
          <w:tcPr>
            <w:tcW w:w="1101" w:type="dxa"/>
          </w:tcPr>
          <w:p w:rsidR="0021324F" w:rsidRPr="00C14C28" w:rsidRDefault="00C14C28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5279" w:type="dxa"/>
          </w:tcPr>
          <w:p w:rsidR="0021324F" w:rsidRDefault="00D02E36" w:rsidP="00D02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Календарно-т</w:t>
            </w:r>
            <w:r w:rsidR="0021324F" w:rsidRPr="00DA3910">
              <w:rPr>
                <w:rFonts w:ascii="Times New Roman" w:hAnsi="Times New Roman" w:cs="Times New Roman"/>
                <w:sz w:val="24"/>
                <w:szCs w:val="28"/>
              </w:rPr>
              <w:t>ематическое планирование</w:t>
            </w:r>
          </w:p>
        </w:tc>
        <w:tc>
          <w:tcPr>
            <w:tcW w:w="3190" w:type="dxa"/>
          </w:tcPr>
          <w:p w:rsidR="0021324F" w:rsidRPr="002B4EDF" w:rsidRDefault="00C76333" w:rsidP="00213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ED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5C1E83" w:rsidRPr="00DA3910" w:rsidRDefault="005C1E83" w:rsidP="00BA3D9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DA39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0DBC" w:rsidRPr="00DA3910" w:rsidRDefault="001A0DBC" w:rsidP="00BA3D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A0DBC" w:rsidRPr="00DA3910" w:rsidRDefault="001A0DBC" w:rsidP="00BA3D95">
      <w:pPr>
        <w:pStyle w:val="a3"/>
        <w:spacing w:after="0" w:line="360" w:lineRule="auto"/>
        <w:ind w:left="1146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C1E83" w:rsidRPr="00DA3910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E83" w:rsidRDefault="005C1E83" w:rsidP="00E929CD">
      <w:pPr>
        <w:pStyle w:val="a3"/>
        <w:spacing w:after="0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28" w:rsidRDefault="00C14C28" w:rsidP="0007770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1E83" w:rsidRPr="00C14C28" w:rsidRDefault="00C14C28" w:rsidP="00C14C28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C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A7034" w:rsidRPr="00C14C28" w:rsidRDefault="005C1E8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14C28" w:rsidRPr="00C14C28">
        <w:rPr>
          <w:rFonts w:ascii="Times New Roman" w:hAnsi="Times New Roman" w:cs="Times New Roman"/>
          <w:sz w:val="24"/>
          <w:szCs w:val="24"/>
        </w:rPr>
        <w:t xml:space="preserve">по </w:t>
      </w:r>
      <w:r w:rsidRPr="00C14C28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304633" w:rsidRPr="00C14C28">
        <w:rPr>
          <w:rFonts w:ascii="Times New Roman" w:eastAsia="Times New Roman" w:hAnsi="Times New Roman" w:cs="Times New Roman"/>
          <w:sz w:val="24"/>
          <w:szCs w:val="24"/>
        </w:rPr>
        <w:t>Первые шаги в школе</w:t>
      </w:r>
      <w:r w:rsidRPr="00C14C28">
        <w:rPr>
          <w:rFonts w:ascii="Times New Roman" w:hAnsi="Times New Roman" w:cs="Times New Roman"/>
          <w:sz w:val="24"/>
          <w:szCs w:val="24"/>
        </w:rPr>
        <w:t>»</w:t>
      </w:r>
      <w:r w:rsidR="007F1E17" w:rsidRPr="00C14C28">
        <w:rPr>
          <w:rFonts w:ascii="Times New Roman" w:hAnsi="Times New Roman" w:cs="Times New Roman"/>
          <w:sz w:val="24"/>
          <w:szCs w:val="24"/>
        </w:rPr>
        <w:t xml:space="preserve"> для детей общеобразовательных классов </w:t>
      </w:r>
      <w:r w:rsidRPr="00C14C28">
        <w:rPr>
          <w:rFonts w:ascii="Times New Roman" w:hAnsi="Times New Roman" w:cs="Times New Roman"/>
          <w:sz w:val="24"/>
          <w:szCs w:val="24"/>
        </w:rPr>
        <w:t xml:space="preserve"> разработана в соответствии</w:t>
      </w:r>
      <w:r w:rsidR="00EA7034" w:rsidRPr="00C14C28">
        <w:rPr>
          <w:rFonts w:ascii="Times New Roman" w:hAnsi="Times New Roman" w:cs="Times New Roman"/>
          <w:sz w:val="24"/>
          <w:szCs w:val="24"/>
        </w:rPr>
        <w:t>:</w:t>
      </w:r>
    </w:p>
    <w:p w:rsidR="00C14C28" w:rsidRPr="00C14C28" w:rsidRDefault="00C14C28" w:rsidP="00C14C28">
      <w:pPr>
        <w:pStyle w:val="Default"/>
        <w:spacing w:line="360" w:lineRule="auto"/>
        <w:jc w:val="both"/>
      </w:pPr>
      <w:r w:rsidRPr="00C14C28">
        <w:t xml:space="preserve">1. Федеральный закон от 29 декабря 2012 г. N 273-ФЗ «Об образовании в Российской Федерации" с изменениями и дополнениями; </w:t>
      </w:r>
    </w:p>
    <w:p w:rsidR="00C14C28" w:rsidRPr="00C14C28" w:rsidRDefault="00C14C28" w:rsidP="00C14C28">
      <w:pPr>
        <w:pStyle w:val="Default"/>
        <w:spacing w:line="360" w:lineRule="auto"/>
        <w:jc w:val="both"/>
      </w:pPr>
      <w:r w:rsidRPr="00C14C28">
        <w:t>2. Закон Свердловской области от 15 июля 2013 года №78-ОЗ "Об образовании в Свердловской области"; изменениями и дополнениями;</w:t>
      </w:r>
    </w:p>
    <w:p w:rsidR="00C14C28" w:rsidRPr="00C14C28" w:rsidRDefault="00C14C28" w:rsidP="00C14C28">
      <w:pPr>
        <w:pStyle w:val="Default"/>
        <w:spacing w:line="360" w:lineRule="auto"/>
        <w:jc w:val="both"/>
      </w:pPr>
      <w:r w:rsidRPr="00C14C28">
        <w:t>3. Постановление Главного Государственного санитарного врача Российской Федерации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Российской Федерации 14.08.2015г. №38528);</w:t>
      </w:r>
    </w:p>
    <w:p w:rsidR="00C14C28" w:rsidRPr="00C14C28" w:rsidRDefault="00C14C28" w:rsidP="00C1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Нормативных документов образовательного учреждения:</w:t>
      </w:r>
    </w:p>
    <w:p w:rsidR="00C14C28" w:rsidRPr="00C14C28" w:rsidRDefault="00C14C28" w:rsidP="00C1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1. Адаптированная образовательная программа начального общего образования для детей с ограниченными возможностями здоровья (дети с задержкой психического развития) МБОУ СОШ № 1 (Приказ №25 от 16.01.2015г.);</w:t>
      </w:r>
    </w:p>
    <w:p w:rsidR="00C14C28" w:rsidRPr="00C14C28" w:rsidRDefault="00C14C28" w:rsidP="00C1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2. Учебный план  Муниципального бюджетного общеобразовательного учреждения средней общеобразовательной школы №1 го Красноуральска;</w:t>
      </w:r>
    </w:p>
    <w:p w:rsidR="00C14C28" w:rsidRPr="00C14C28" w:rsidRDefault="00C14C28" w:rsidP="00C1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 xml:space="preserve">А также с учетом: </w:t>
      </w:r>
    </w:p>
    <w:p w:rsidR="00C14C28" w:rsidRPr="00C14C28" w:rsidRDefault="00C14C28" w:rsidP="00C14C2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1. 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программ начального общего, основного общего. среднего общего образования» (с изменениями и дополнениями);</w:t>
      </w:r>
    </w:p>
    <w:p w:rsidR="001A0DBC" w:rsidRPr="00C14C28" w:rsidRDefault="001A0DBC" w:rsidP="00C14C2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 xml:space="preserve">- </w:t>
      </w:r>
      <w:r w:rsidR="00EA7034" w:rsidRPr="00C14C28">
        <w:rPr>
          <w:rFonts w:ascii="Times New Roman" w:hAnsi="Times New Roman" w:cs="Times New Roman"/>
          <w:sz w:val="24"/>
          <w:szCs w:val="24"/>
        </w:rPr>
        <w:t xml:space="preserve"> </w:t>
      </w:r>
      <w:r w:rsidR="00304633" w:rsidRPr="00C14C28">
        <w:rPr>
          <w:rFonts w:ascii="Times New Roman" w:hAnsi="Times New Roman" w:cs="Times New Roman"/>
          <w:sz w:val="24"/>
          <w:szCs w:val="24"/>
        </w:rPr>
        <w:t xml:space="preserve"> </w:t>
      </w:r>
      <w:r w:rsidR="00304633" w:rsidRPr="00C14C2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13DCC" w:rsidRPr="00C14C28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304633" w:rsidRPr="00C14C2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пособия для психологов и учителей начальных классов по адаптац</w:t>
      </w:r>
      <w:r w:rsidR="008550BC" w:rsidRPr="00C14C28">
        <w:rPr>
          <w:rFonts w:ascii="Times New Roman" w:eastAsia="Times New Roman" w:hAnsi="Times New Roman" w:cs="Times New Roman"/>
          <w:sz w:val="24"/>
          <w:szCs w:val="24"/>
        </w:rPr>
        <w:t>ии первоклассников О.В.Хухлаева</w:t>
      </w:r>
      <w:r w:rsidR="00304633" w:rsidRPr="00C14C28">
        <w:rPr>
          <w:rFonts w:ascii="Times New Roman" w:eastAsia="Times New Roman" w:hAnsi="Times New Roman" w:cs="Times New Roman"/>
          <w:sz w:val="24"/>
          <w:szCs w:val="24"/>
        </w:rPr>
        <w:t xml:space="preserve">  «Тропинка к своему Я»</w:t>
      </w:r>
      <w:r w:rsidR="00B13DCC" w:rsidRPr="00C14C28">
        <w:rPr>
          <w:rFonts w:ascii="Times New Roman" w:eastAsia="Times New Roman" w:hAnsi="Times New Roman" w:cs="Times New Roman"/>
          <w:sz w:val="24"/>
          <w:szCs w:val="24"/>
        </w:rPr>
        <w:t>, издательство «Генезис», 2008г;</w:t>
      </w:r>
    </w:p>
    <w:p w:rsidR="002107B4" w:rsidRPr="00C14C28" w:rsidRDefault="002107B4" w:rsidP="00C14C2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Венгер А.Л., Цукерман Г.А. «Развитие учебной самостоятельности».  Изд-во: М.ОИРО, 2010.</w:t>
      </w:r>
    </w:p>
    <w:p w:rsidR="001A0DBC" w:rsidRPr="00C14C28" w:rsidRDefault="002107B4" w:rsidP="00C14C2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DBC" w:rsidRPr="00C14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DBC"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7034"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0DBC" w:rsidRPr="00C14C28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  Безруких М.М. «</w:t>
      </w:r>
      <w:r w:rsidR="001A0DBC" w:rsidRPr="00C14C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Трудности обучения в начальной школе: Причины, диагностика, комплексная </w:t>
      </w:r>
      <w:r w:rsidR="001A0DBC" w:rsidRPr="00C14C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помощь»</w:t>
      </w:r>
      <w:r w:rsidRPr="00C14C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770B6" w:rsidRPr="00C14C28" w:rsidRDefault="0030463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Необходимость создания данной программы была вызвана тем фактом, что с</w:t>
      </w:r>
      <w:r w:rsidR="00A770B6" w:rsidRPr="00C14C28">
        <w:rPr>
          <w:rFonts w:ascii="Times New Roman" w:hAnsi="Times New Roman" w:cs="Times New Roman"/>
          <w:sz w:val="24"/>
          <w:szCs w:val="24"/>
        </w:rPr>
        <w:t xml:space="preserve">итуация новизны является для любого человека в определённой степени тревожной. </w:t>
      </w:r>
      <w:r w:rsidR="00A770B6" w:rsidRPr="00C14C28">
        <w:rPr>
          <w:rFonts w:ascii="Times New Roman" w:hAnsi="Times New Roman" w:cs="Times New Roman"/>
          <w:sz w:val="24"/>
          <w:szCs w:val="24"/>
        </w:rPr>
        <w:lastRenderedPageBreak/>
        <w:t xml:space="preserve">Первоклассник  переживает эмоциональный </w:t>
      </w:r>
      <w:r w:rsidR="00C40DCE" w:rsidRPr="00C14C28">
        <w:rPr>
          <w:rFonts w:ascii="Times New Roman" w:hAnsi="Times New Roman" w:cs="Times New Roman"/>
          <w:sz w:val="24"/>
          <w:szCs w:val="24"/>
        </w:rPr>
        <w:t>дискомфорт,</w:t>
      </w:r>
      <w:r w:rsidR="00A770B6" w:rsidRPr="00C14C28">
        <w:rPr>
          <w:rFonts w:ascii="Times New Roman" w:hAnsi="Times New Roman" w:cs="Times New Roman"/>
          <w:sz w:val="24"/>
          <w:szCs w:val="24"/>
        </w:rPr>
        <w:t xml:space="preserve"> прежде всего из-за неопределенности представлений об абсолютно новой ситуации, в которой он ещё никогда не был. Такое состояние называется состоянием внутренней напряжённости, настороженности. Такое психологическое напряжение, будучи достаточно длительным, может привести к школьной дезадаптации: ребёнок становится недисциплинированным,</w:t>
      </w:r>
      <w:r w:rsidR="00DD450D" w:rsidRPr="00C14C28">
        <w:rPr>
          <w:rFonts w:ascii="Times New Roman" w:hAnsi="Times New Roman" w:cs="Times New Roman"/>
          <w:sz w:val="24"/>
          <w:szCs w:val="24"/>
        </w:rPr>
        <w:t xml:space="preserve"> </w:t>
      </w:r>
      <w:r w:rsidR="00A770B6" w:rsidRPr="00C14C28">
        <w:rPr>
          <w:rFonts w:ascii="Times New Roman" w:hAnsi="Times New Roman" w:cs="Times New Roman"/>
          <w:sz w:val="24"/>
          <w:szCs w:val="24"/>
        </w:rPr>
        <w:t>невнимательным, безответственным, отстаёт в учебе, быстро утомляется и просто не хочет идти в школу.</w:t>
      </w:r>
      <w:r w:rsidR="00DD450D" w:rsidRPr="00C14C28">
        <w:rPr>
          <w:rFonts w:ascii="Times New Roman" w:hAnsi="Times New Roman" w:cs="Times New Roman"/>
          <w:sz w:val="24"/>
          <w:szCs w:val="24"/>
        </w:rPr>
        <w:t xml:space="preserve"> Ослабленные дети являются наиболее подверженными дезадаптации.</w:t>
      </w:r>
    </w:p>
    <w:p w:rsidR="00DD450D" w:rsidRPr="00C14C28" w:rsidRDefault="001D6C3E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До начала обучения в школе дети заняты преимущественно игрой. С приходом в школу они начинают овладевать учебной деятельностью. Основное психологическое различие игровой и учебной деятельности состоит в том, что игровая деятельность является свободной, а учебная деятельность построена, на основе произвольных усилий ребенка. </w:t>
      </w:r>
      <w:r w:rsidR="00B6118E" w:rsidRPr="00C14C28">
        <w:rPr>
          <w:rFonts w:ascii="Times New Roman" w:eastAsia="Times New Roman" w:hAnsi="Times New Roman" w:cs="Times New Roman"/>
          <w:sz w:val="24"/>
          <w:szCs w:val="24"/>
        </w:rPr>
        <w:t xml:space="preserve">Переход ребенка от игровой деятельности к учебной, осуществляется не по его воле, не естественным для него путем, а как бы «навязан» ему сверху. </w:t>
      </w:r>
    </w:p>
    <w:p w:rsidR="001D6C3E" w:rsidRPr="00C14C28" w:rsidRDefault="001D6C3E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интеллектуальных и физических сил. На ребенка влияет комплекс новых факторов:</w:t>
      </w:r>
    </w:p>
    <w:p w:rsidR="001D6C3E" w:rsidRPr="00C14C28" w:rsidRDefault="001D6C3E" w:rsidP="00C14C2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классный коллектив,</w:t>
      </w:r>
    </w:p>
    <w:p w:rsidR="001D6C3E" w:rsidRPr="00C14C28" w:rsidRDefault="001D6C3E" w:rsidP="00C14C2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личность педагога,</w:t>
      </w:r>
    </w:p>
    <w:p w:rsidR="001D6C3E" w:rsidRPr="00C14C28" w:rsidRDefault="001D6C3E" w:rsidP="00C14C2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изменение режима,</w:t>
      </w:r>
    </w:p>
    <w:p w:rsidR="001D6C3E" w:rsidRPr="00C14C28" w:rsidRDefault="001D6C3E" w:rsidP="00C14C2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непривычно длительное ограничение двигательной активности;</w:t>
      </w:r>
    </w:p>
    <w:p w:rsidR="001D6C3E" w:rsidRPr="00C14C28" w:rsidRDefault="001D6C3E" w:rsidP="00C14C2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появление новых, не всегда привлекательных обязанностей.</w:t>
      </w:r>
    </w:p>
    <w:p w:rsidR="00DD450D" w:rsidRPr="00C14C28" w:rsidRDefault="00DD450D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Невозможно через призму собственной тревожности ребёнку адекватно воспринимать новую окружающую действительность, развивать отношения с одноклассниками и учителем. </w:t>
      </w:r>
    </w:p>
    <w:p w:rsidR="00DD450D" w:rsidRPr="00C14C28" w:rsidRDefault="00DD450D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Не менее важным становиться процесс адаптации для учителя, который, не зная своих учеников, не может успешно привлекать их к самоуправлению и самообслуживанию.</w:t>
      </w:r>
    </w:p>
    <w:p w:rsidR="00DD450D" w:rsidRPr="00C14C28" w:rsidRDefault="00DD450D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Независимо от того, каким образом начинается учебный год в школе, процесс адаптации, так или иначе, идёт. Вопрос только в том, сколько времени уйдёт у первоклассника и учителя на него и насколько этот процесс будет эффективен.</w:t>
      </w:r>
    </w:p>
    <w:p w:rsidR="00304633" w:rsidRPr="00C14C28" w:rsidRDefault="00304633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>Цель  программы</w:t>
      </w:r>
      <w:r w:rsidRPr="00C14C28">
        <w:rPr>
          <w:rFonts w:ascii="Times New Roman" w:hAnsi="Times New Roman" w:cs="Times New Roman"/>
          <w:sz w:val="24"/>
          <w:szCs w:val="24"/>
        </w:rPr>
        <w:t xml:space="preserve">: </w:t>
      </w:r>
      <w:r w:rsidRPr="00C14C28">
        <w:rPr>
          <w:rFonts w:ascii="Times New Roman" w:hAnsi="Times New Roman" w:cs="Times New Roman"/>
          <w:i/>
          <w:sz w:val="24"/>
          <w:szCs w:val="24"/>
        </w:rPr>
        <w:t>создание  психолого-педагогических условий</w:t>
      </w: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>, обеспечивающие благоприятное течение адаптации первоклассников к школьному обучению.</w:t>
      </w:r>
    </w:p>
    <w:p w:rsidR="00304633" w:rsidRPr="00C14C28" w:rsidRDefault="00304633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04633" w:rsidRPr="00C14C28" w:rsidRDefault="00304633" w:rsidP="00C14C28">
      <w:pPr>
        <w:pStyle w:val="a3"/>
        <w:numPr>
          <w:ilvl w:val="0"/>
          <w:numId w:val="2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>Обеспечить психологический комфорт для первоклассников.</w:t>
      </w:r>
    </w:p>
    <w:p w:rsidR="00304633" w:rsidRPr="00C14C28" w:rsidRDefault="00304633" w:rsidP="00C14C28">
      <w:pPr>
        <w:pStyle w:val="a3"/>
        <w:numPr>
          <w:ilvl w:val="0"/>
          <w:numId w:val="2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>Сохранить душевное и эмоциональное благополучие ребёнка.</w:t>
      </w:r>
    </w:p>
    <w:p w:rsidR="00304633" w:rsidRPr="00C14C28" w:rsidRDefault="00304633" w:rsidP="00C14C28">
      <w:pPr>
        <w:pStyle w:val="a3"/>
        <w:numPr>
          <w:ilvl w:val="0"/>
          <w:numId w:val="2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Способствовать взаимопониманию между детьми, учителем и </w:t>
      </w:r>
      <w:r w:rsidR="008550BC"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 сплочению классного коллектива</w:t>
      </w:r>
    </w:p>
    <w:p w:rsidR="005C1E83" w:rsidRPr="00C14C28" w:rsidRDefault="00F22775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i/>
          <w:sz w:val="24"/>
          <w:szCs w:val="24"/>
        </w:rPr>
        <w:t>Объём программы:</w:t>
      </w:r>
    </w:p>
    <w:p w:rsidR="00F22775" w:rsidRPr="00C14C28" w:rsidRDefault="00F22775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>33 часа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и состоит из </w:t>
      </w: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 xml:space="preserve">трёх этапов. </w:t>
      </w:r>
    </w:p>
    <w:p w:rsidR="00C40DCE" w:rsidRPr="00C14C28" w:rsidRDefault="00C40DCE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неделю: </w:t>
      </w:r>
      <w:r w:rsidR="00B95747" w:rsidRPr="00C14C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1A0DBC" w:rsidRPr="00C14C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DCE" w:rsidRPr="00C14C28" w:rsidRDefault="00C40DCE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Длительность занятий</w:t>
      </w:r>
      <w:r w:rsidR="00B95747" w:rsidRPr="00C1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747" w:rsidRPr="00C14C2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2E184F" w:rsidRPr="00C14C28" w:rsidTr="00B95747">
        <w:trPr>
          <w:tblCellSpacing w:w="0" w:type="dxa"/>
        </w:trPr>
        <w:tc>
          <w:tcPr>
            <w:tcW w:w="0" w:type="auto"/>
            <w:hideMark/>
          </w:tcPr>
          <w:p w:rsidR="002E184F" w:rsidRPr="00C14C28" w:rsidRDefault="002E184F" w:rsidP="00C14C2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184F" w:rsidRPr="00C14C28" w:rsidRDefault="002E184F" w:rsidP="00C14C2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84F" w:rsidRPr="00C14C28" w:rsidTr="00B95747">
        <w:trPr>
          <w:tblCellSpacing w:w="0" w:type="dxa"/>
        </w:trPr>
        <w:tc>
          <w:tcPr>
            <w:tcW w:w="0" w:type="auto"/>
            <w:hideMark/>
          </w:tcPr>
          <w:p w:rsidR="002E184F" w:rsidRPr="00C14C28" w:rsidRDefault="002E184F" w:rsidP="00C14C2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184F" w:rsidRPr="00C14C28" w:rsidRDefault="002E184F" w:rsidP="00C14C2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EE7" w:rsidRPr="00C14C28" w:rsidRDefault="001A0DBC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Вид занятия: </w:t>
      </w:r>
      <w:r w:rsidR="00871EE7"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1EE7" w:rsidRPr="00C14C28">
        <w:rPr>
          <w:rFonts w:ascii="Times New Roman" w:eastAsia="Times New Roman" w:hAnsi="Times New Roman" w:cs="Times New Roman"/>
          <w:b/>
          <w:sz w:val="24"/>
          <w:szCs w:val="24"/>
        </w:rPr>
        <w:t>в кругу</w:t>
      </w:r>
      <w:r w:rsidR="00871EE7" w:rsidRPr="00C14C2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71EE7" w:rsidRPr="00C14C28">
        <w:rPr>
          <w:rFonts w:ascii="Times New Roman" w:eastAsia="Times New Roman" w:hAnsi="Times New Roman" w:cs="Times New Roman"/>
          <w:sz w:val="24"/>
          <w:szCs w:val="24"/>
        </w:rPr>
        <w:t xml:space="preserve"> так как круг – это, прежде всего, возможность открытого общения. Он создаёт ощущение целостности, завершённости, придаёт гармонию отношениям детей, облегчает взаимопонимание.</w:t>
      </w:r>
    </w:p>
    <w:p w:rsidR="001A0DBC" w:rsidRPr="00C14C28" w:rsidRDefault="00507E55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</w:t>
      </w:r>
      <w:r w:rsidR="001A0DBC" w:rsidRPr="00C14C28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507E55" w:rsidRPr="00C14C28" w:rsidRDefault="00507E55" w:rsidP="00C14C2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Игротерапия</w:t>
      </w:r>
      <w:r w:rsidR="008C4A98" w:rsidRPr="00C14C28">
        <w:rPr>
          <w:rFonts w:ascii="Times New Roman" w:hAnsi="Times New Roman" w:cs="Times New Roman"/>
          <w:sz w:val="24"/>
          <w:szCs w:val="24"/>
        </w:rPr>
        <w:t>.</w:t>
      </w:r>
    </w:p>
    <w:p w:rsidR="00507E55" w:rsidRPr="00C14C28" w:rsidRDefault="00507E55" w:rsidP="00C14C2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Арт-терапия (музыкотерапия, изотерапия, куклотерапия, песочная терапия)</w:t>
      </w:r>
      <w:r w:rsidR="008C4A98" w:rsidRPr="00C14C28">
        <w:rPr>
          <w:rFonts w:ascii="Times New Roman" w:hAnsi="Times New Roman" w:cs="Times New Roman"/>
          <w:sz w:val="24"/>
          <w:szCs w:val="24"/>
        </w:rPr>
        <w:t>.</w:t>
      </w:r>
    </w:p>
    <w:p w:rsidR="00507E55" w:rsidRPr="00C14C28" w:rsidRDefault="00507E55" w:rsidP="00C14C28">
      <w:pPr>
        <w:pStyle w:val="a4"/>
        <w:numPr>
          <w:ilvl w:val="0"/>
          <w:numId w:val="31"/>
        </w:numPr>
        <w:spacing w:line="360" w:lineRule="auto"/>
        <w:ind w:right="119"/>
        <w:jc w:val="both"/>
        <w:rPr>
          <w:szCs w:val="24"/>
        </w:rPr>
      </w:pPr>
      <w:r w:rsidRPr="00C14C28">
        <w:rPr>
          <w:szCs w:val="24"/>
        </w:rPr>
        <w:t>Метод признания достоинств (помогает стабилизировать самооценку обучающегося, почувствовать уверенность в себе и осознать потребность в достижениях и стремление к успеху).</w:t>
      </w:r>
    </w:p>
    <w:p w:rsidR="00507E55" w:rsidRPr="00C14C28" w:rsidRDefault="00507E55" w:rsidP="00C14C2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Дискуссионные методы (беседа</w:t>
      </w:r>
      <w:r w:rsidR="008C4A98" w:rsidRPr="00C14C28">
        <w:rPr>
          <w:rFonts w:ascii="Times New Roman" w:hAnsi="Times New Roman" w:cs="Times New Roman"/>
          <w:sz w:val="24"/>
          <w:szCs w:val="24"/>
        </w:rPr>
        <w:t xml:space="preserve"> </w:t>
      </w:r>
      <w:r w:rsidRPr="00C14C28">
        <w:rPr>
          <w:rFonts w:ascii="Times New Roman" w:hAnsi="Times New Roman" w:cs="Times New Roman"/>
          <w:sz w:val="24"/>
          <w:szCs w:val="24"/>
        </w:rPr>
        <w:t xml:space="preserve"> в кругу, позволяет реализовать принцип субъект-субъектного </w:t>
      </w:r>
      <w:r w:rsidR="008C4A98" w:rsidRPr="00C14C28">
        <w:rPr>
          <w:rFonts w:ascii="Times New Roman" w:hAnsi="Times New Roman" w:cs="Times New Roman"/>
          <w:sz w:val="24"/>
          <w:szCs w:val="24"/>
        </w:rPr>
        <w:t xml:space="preserve">безбарьерного </w:t>
      </w:r>
      <w:r w:rsidRPr="00C14C28">
        <w:rPr>
          <w:rFonts w:ascii="Times New Roman" w:hAnsi="Times New Roman" w:cs="Times New Roman"/>
          <w:sz w:val="24"/>
          <w:szCs w:val="24"/>
        </w:rPr>
        <w:t>взаимодействия, выявить различные точки зрения на какую-либо проблему).</w:t>
      </w:r>
    </w:p>
    <w:p w:rsidR="00AF3D66" w:rsidRDefault="00AF3D66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Default="00C14C28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22" w:rsidRDefault="00B45A22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22" w:rsidRPr="00C14C28" w:rsidRDefault="00B45A22" w:rsidP="00C14C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28" w:rsidRPr="00C14C28" w:rsidRDefault="00C14C28" w:rsidP="00C14C28">
      <w:pPr>
        <w:spacing w:after="0" w:line="360" w:lineRule="auto"/>
        <w:ind w:left="-567"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14C28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</w:t>
      </w:r>
    </w:p>
    <w:p w:rsidR="00C14C28" w:rsidRPr="00C14C28" w:rsidRDefault="00C14C28" w:rsidP="00C14C28">
      <w:pPr>
        <w:spacing w:after="0" w:line="360" w:lineRule="auto"/>
        <w:ind w:left="-567"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28">
        <w:rPr>
          <w:rFonts w:ascii="Times New Roman" w:hAnsi="Times New Roman" w:cs="Times New Roman"/>
          <w:b/>
          <w:sz w:val="24"/>
          <w:szCs w:val="24"/>
        </w:rPr>
        <w:t>(личностные, метапредметные, предметные) освоения учебного процесса</w:t>
      </w:r>
    </w:p>
    <w:p w:rsidR="007F1E17" w:rsidRPr="00C14C28" w:rsidRDefault="007F1E17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C28">
        <w:rPr>
          <w:rFonts w:ascii="Times New Roman" w:hAnsi="Times New Roman" w:cs="Times New Roman"/>
          <w:sz w:val="24"/>
          <w:szCs w:val="24"/>
        </w:rPr>
        <w:t>Планируется достижение следующих видов результатов у обучающихся первых клас</w:t>
      </w:r>
      <w:r w:rsidR="00091D85" w:rsidRPr="00C14C28">
        <w:rPr>
          <w:rFonts w:ascii="Times New Roman" w:hAnsi="Times New Roman" w:cs="Times New Roman"/>
          <w:sz w:val="24"/>
          <w:szCs w:val="24"/>
        </w:rPr>
        <w:t>с</w:t>
      </w:r>
      <w:r w:rsidRPr="00C14C28">
        <w:rPr>
          <w:rFonts w:ascii="Times New Roman" w:hAnsi="Times New Roman" w:cs="Times New Roman"/>
          <w:sz w:val="24"/>
          <w:szCs w:val="24"/>
        </w:rPr>
        <w:t>ов</w:t>
      </w:r>
      <w:r w:rsidR="00091D85" w:rsidRPr="00C14C28">
        <w:rPr>
          <w:rFonts w:ascii="Times New Roman" w:hAnsi="Times New Roman" w:cs="Times New Roman"/>
          <w:sz w:val="24"/>
          <w:szCs w:val="24"/>
        </w:rPr>
        <w:t>:</w:t>
      </w:r>
    </w:p>
    <w:p w:rsidR="00091D85" w:rsidRPr="00C14C28" w:rsidRDefault="00091D85" w:rsidP="00C14C2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результаты, включают овладение обучающимися компетенциями, обеспечивающими становление социальных отношений обучающихся в различных средах: </w:t>
      </w:r>
    </w:p>
    <w:p w:rsidR="00091D85" w:rsidRPr="00C14C28" w:rsidRDefault="00366CEB" w:rsidP="00C14C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1D85"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91D85"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соответствующих возрасту ценностей и социальных ролей; </w:t>
      </w:r>
    </w:p>
    <w:p w:rsidR="00091D85" w:rsidRPr="00C14C28" w:rsidRDefault="00366CEB" w:rsidP="00C14C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C28">
        <w:rPr>
          <w:rFonts w:ascii="Times New Roman" w:hAnsi="Times New Roman" w:cs="Times New Roman"/>
          <w:color w:val="000000"/>
          <w:sz w:val="24"/>
          <w:szCs w:val="24"/>
        </w:rPr>
        <w:t>- ц</w:t>
      </w:r>
      <w:r w:rsidR="00091D85"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енностно-смысловые (умение оценивать поступки в соответствии с нравственно-этическими нормами); </w:t>
      </w:r>
    </w:p>
    <w:p w:rsidR="00091D85" w:rsidRPr="00C14C28" w:rsidRDefault="00366CEB" w:rsidP="00C14C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1D85"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самообслуживания, стремление к самостоятельности и независимости в быту и в школе; </w:t>
      </w:r>
    </w:p>
    <w:p w:rsidR="00091D85" w:rsidRPr="00C14C28" w:rsidRDefault="00366CEB" w:rsidP="00C14C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C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D85"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доброжелательного и уважительного отношения к иному мнению; </w:t>
      </w:r>
    </w:p>
    <w:p w:rsidR="00091D85" w:rsidRPr="00C14C28" w:rsidRDefault="00366CEB" w:rsidP="00C14C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1D85" w:rsidRPr="00C14C28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и сопер</w:t>
      </w:r>
      <w:r w:rsidRPr="00C14C28">
        <w:rPr>
          <w:rFonts w:ascii="Times New Roman" w:hAnsi="Times New Roman" w:cs="Times New Roman"/>
          <w:color w:val="000000"/>
          <w:sz w:val="24"/>
          <w:szCs w:val="24"/>
        </w:rPr>
        <w:t>еживание чувствам других людей.</w:t>
      </w:r>
    </w:p>
    <w:p w:rsidR="00366CEB" w:rsidRPr="00C14C28" w:rsidRDefault="00366CEB" w:rsidP="00C14C28">
      <w:pPr>
        <w:pStyle w:val="Default"/>
        <w:numPr>
          <w:ilvl w:val="0"/>
          <w:numId w:val="32"/>
        </w:numPr>
        <w:spacing w:line="360" w:lineRule="auto"/>
        <w:ind w:left="0" w:firstLine="851"/>
        <w:jc w:val="both"/>
      </w:pPr>
      <w:r w:rsidRPr="00C14C28">
        <w:rPr>
          <w:b/>
          <w:bCs/>
        </w:rPr>
        <w:t xml:space="preserve">Метапредметные </w:t>
      </w:r>
      <w:r w:rsidRPr="00C14C28">
        <w:t xml:space="preserve">результаты, включают освоенные обучающимися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 </w:t>
      </w:r>
    </w:p>
    <w:p w:rsidR="00743112" w:rsidRPr="00C14C28" w:rsidRDefault="00E02641" w:rsidP="00C14C28">
      <w:pPr>
        <w:pStyle w:val="Default"/>
        <w:spacing w:line="360" w:lineRule="auto"/>
        <w:jc w:val="both"/>
        <w:rPr>
          <w:i/>
        </w:rPr>
      </w:pPr>
      <w:r w:rsidRPr="00C14C28">
        <w:rPr>
          <w:i/>
        </w:rPr>
        <w:t xml:space="preserve"> </w:t>
      </w:r>
      <w:r w:rsidR="00743112" w:rsidRPr="00C14C28">
        <w:rPr>
          <w:i/>
        </w:rPr>
        <w:t xml:space="preserve"> Познавательные: </w:t>
      </w:r>
    </w:p>
    <w:p w:rsidR="00743112" w:rsidRPr="00C14C28" w:rsidRDefault="00743112" w:rsidP="00C14C28">
      <w:pPr>
        <w:pStyle w:val="Default"/>
        <w:spacing w:line="360" w:lineRule="auto"/>
        <w:ind w:firstLine="851"/>
        <w:jc w:val="both"/>
      </w:pPr>
      <w:r w:rsidRPr="00C14C28">
        <w:t xml:space="preserve">-  </w:t>
      </w:r>
      <w:r w:rsidR="005F301A" w:rsidRPr="00C14C28">
        <w:t xml:space="preserve">  </w:t>
      </w:r>
      <w:r w:rsidRPr="00C14C28">
        <w:t>познавательная активность (интерес к новым знаниям);</w:t>
      </w:r>
    </w:p>
    <w:p w:rsidR="00743112" w:rsidRPr="00C14C28" w:rsidRDefault="00743112" w:rsidP="00C14C28">
      <w:pPr>
        <w:pStyle w:val="Default"/>
        <w:spacing w:line="360" w:lineRule="auto"/>
        <w:ind w:firstLine="851"/>
        <w:jc w:val="both"/>
      </w:pPr>
      <w:r w:rsidRPr="00C14C28">
        <w:t>-  уметь распознавать и описывать свои чувства и чувства других людей с помощью  взрослого;</w:t>
      </w:r>
    </w:p>
    <w:p w:rsidR="006939BF" w:rsidRPr="00C14C28" w:rsidRDefault="005F301A" w:rsidP="00C14C28">
      <w:pPr>
        <w:pStyle w:val="Default"/>
        <w:spacing w:line="360" w:lineRule="auto"/>
        <w:ind w:firstLine="851"/>
        <w:jc w:val="both"/>
      </w:pPr>
      <w:r w:rsidRPr="00C14C28">
        <w:t>-   учиться распознавать</w:t>
      </w:r>
      <w:r w:rsidR="00743112" w:rsidRPr="00C14C28">
        <w:t xml:space="preserve"> свои качества и свои особенности</w:t>
      </w:r>
      <w:r w:rsidRPr="00C14C28">
        <w:t>, желание становиться лучше, развиваться</w:t>
      </w:r>
      <w:r w:rsidR="00743112" w:rsidRPr="00C14C28">
        <w:t xml:space="preserve">; </w:t>
      </w:r>
    </w:p>
    <w:p w:rsidR="006939BF" w:rsidRPr="00C14C28" w:rsidRDefault="006939BF" w:rsidP="00C14C28">
      <w:pPr>
        <w:pStyle w:val="Default"/>
        <w:spacing w:line="360" w:lineRule="auto"/>
        <w:ind w:firstLine="851"/>
        <w:jc w:val="both"/>
      </w:pPr>
      <w:r w:rsidRPr="00C14C28">
        <w:t>-  осознавать особенности позиции первоклассника и учиться вести себя в соответствии с этой позицией.</w:t>
      </w:r>
    </w:p>
    <w:p w:rsidR="00743112" w:rsidRPr="00C14C28" w:rsidRDefault="005F301A" w:rsidP="00C14C28">
      <w:pPr>
        <w:pStyle w:val="Default"/>
        <w:spacing w:line="360" w:lineRule="auto"/>
        <w:jc w:val="both"/>
        <w:rPr>
          <w:i/>
        </w:rPr>
      </w:pPr>
      <w:r w:rsidRPr="00C14C28">
        <w:rPr>
          <w:i/>
        </w:rPr>
        <w:t>Регулятивные:</w:t>
      </w:r>
    </w:p>
    <w:p w:rsidR="005F301A" w:rsidRPr="00C14C28" w:rsidRDefault="005F301A" w:rsidP="00C14C28">
      <w:pPr>
        <w:pStyle w:val="Default"/>
        <w:spacing w:line="360" w:lineRule="auto"/>
        <w:ind w:firstLine="851"/>
        <w:jc w:val="both"/>
      </w:pPr>
      <w:r w:rsidRPr="00C14C28">
        <w:t xml:space="preserve">-   осознано строить речевые высказывания, в соответствии с коммуникативными задачами; </w:t>
      </w:r>
    </w:p>
    <w:p w:rsidR="005F301A" w:rsidRPr="00C14C28" w:rsidRDefault="005F301A" w:rsidP="00C14C28">
      <w:pPr>
        <w:pStyle w:val="Default"/>
        <w:spacing w:line="360" w:lineRule="auto"/>
        <w:ind w:firstLine="851"/>
        <w:jc w:val="both"/>
      </w:pPr>
      <w:r w:rsidRPr="00C14C28">
        <w:t xml:space="preserve">-    планирование своих действий, умение их контролировать и оценивать; </w:t>
      </w:r>
    </w:p>
    <w:p w:rsidR="005F301A" w:rsidRPr="00C14C28" w:rsidRDefault="005F301A" w:rsidP="00C14C28">
      <w:pPr>
        <w:pStyle w:val="Default"/>
        <w:spacing w:line="360" w:lineRule="auto"/>
        <w:ind w:firstLine="851"/>
        <w:jc w:val="both"/>
      </w:pPr>
      <w:r w:rsidRPr="00C14C28">
        <w:t xml:space="preserve">-    умение понимать причины успеха/неуспеха своей деятельности, способность к конструктивным действиям; </w:t>
      </w:r>
    </w:p>
    <w:p w:rsidR="005F301A" w:rsidRPr="00C14C28" w:rsidRDefault="005F301A" w:rsidP="00C14C28">
      <w:pPr>
        <w:pStyle w:val="Default"/>
        <w:spacing w:line="360" w:lineRule="auto"/>
        <w:ind w:left="851"/>
        <w:jc w:val="both"/>
      </w:pPr>
      <w:r w:rsidRPr="00C14C28">
        <w:t xml:space="preserve">-    овладевать навыками в общении со сверстниками и взрослыми; </w:t>
      </w:r>
    </w:p>
    <w:p w:rsidR="005F301A" w:rsidRPr="00C14C28" w:rsidRDefault="005F301A" w:rsidP="00C14C28">
      <w:pPr>
        <w:pStyle w:val="Default"/>
        <w:spacing w:line="360" w:lineRule="auto"/>
        <w:ind w:firstLine="851"/>
        <w:jc w:val="both"/>
      </w:pPr>
      <w:r w:rsidRPr="00C14C28">
        <w:t>-   учиться осознавать свои трудности в установлении контакта и стремиться к их преодолению;</w:t>
      </w:r>
    </w:p>
    <w:p w:rsidR="00743112" w:rsidRPr="00C14C28" w:rsidRDefault="006939BF" w:rsidP="00C14C28">
      <w:pPr>
        <w:pStyle w:val="Default"/>
        <w:spacing w:line="360" w:lineRule="auto"/>
        <w:jc w:val="both"/>
        <w:rPr>
          <w:i/>
        </w:rPr>
      </w:pPr>
      <w:r w:rsidRPr="00C14C28">
        <w:rPr>
          <w:i/>
        </w:rPr>
        <w:lastRenderedPageBreak/>
        <w:t>К</w:t>
      </w:r>
      <w:r w:rsidR="00743112" w:rsidRPr="00C14C28">
        <w:rPr>
          <w:i/>
        </w:rPr>
        <w:t xml:space="preserve">оммуникативные: </w:t>
      </w:r>
    </w:p>
    <w:p w:rsidR="00743112" w:rsidRPr="00C14C28" w:rsidRDefault="006939BF" w:rsidP="00C14C28">
      <w:pPr>
        <w:pStyle w:val="Default"/>
        <w:spacing w:line="360" w:lineRule="auto"/>
        <w:ind w:firstLine="851"/>
        <w:jc w:val="both"/>
      </w:pPr>
      <w:r w:rsidRPr="00C14C28">
        <w:t xml:space="preserve">- </w:t>
      </w:r>
      <w:r w:rsidR="00743112" w:rsidRPr="00C14C28">
        <w:t xml:space="preserve"> умение решать актуальные задачи используя коммуникацию (вербальную, невербальную) как средство достижения цели; </w:t>
      </w:r>
    </w:p>
    <w:p w:rsidR="006939BF" w:rsidRPr="00C14C28" w:rsidRDefault="006939BF" w:rsidP="00C14C28">
      <w:pPr>
        <w:pStyle w:val="Default"/>
        <w:tabs>
          <w:tab w:val="left" w:pos="0"/>
        </w:tabs>
        <w:spacing w:line="360" w:lineRule="auto"/>
        <w:ind w:firstLine="851"/>
        <w:jc w:val="both"/>
      </w:pPr>
      <w:r w:rsidRPr="00C14C28">
        <w:t xml:space="preserve">-    учиться доверительно и открыто говорить о своих чувствах; </w:t>
      </w:r>
    </w:p>
    <w:p w:rsidR="006939BF" w:rsidRPr="00C14C28" w:rsidRDefault="006939BF" w:rsidP="00C14C28">
      <w:pPr>
        <w:pStyle w:val="Default"/>
        <w:spacing w:line="360" w:lineRule="auto"/>
        <w:ind w:left="851"/>
        <w:jc w:val="both"/>
      </w:pPr>
      <w:r w:rsidRPr="00C14C28">
        <w:t xml:space="preserve">-    учиться устанавливать контакт в паре и в группе; </w:t>
      </w:r>
    </w:p>
    <w:p w:rsidR="006939BF" w:rsidRPr="00C14C28" w:rsidRDefault="006939BF" w:rsidP="00C14C28">
      <w:pPr>
        <w:pStyle w:val="Default"/>
        <w:spacing w:line="360" w:lineRule="auto"/>
        <w:ind w:left="851"/>
        <w:jc w:val="both"/>
      </w:pPr>
      <w:r w:rsidRPr="00C14C28">
        <w:t xml:space="preserve">-    выполнять различные роли; </w:t>
      </w:r>
    </w:p>
    <w:p w:rsidR="006939BF" w:rsidRPr="00C14C28" w:rsidRDefault="006939BF" w:rsidP="00C14C28">
      <w:pPr>
        <w:pStyle w:val="Default"/>
        <w:spacing w:line="360" w:lineRule="auto"/>
        <w:ind w:left="851"/>
        <w:jc w:val="both"/>
      </w:pPr>
      <w:r w:rsidRPr="00C14C28">
        <w:t xml:space="preserve">-    слушать и слышать речь других ребят; </w:t>
      </w:r>
    </w:p>
    <w:p w:rsidR="00091D85" w:rsidRPr="00C14C28" w:rsidRDefault="00091D85" w:rsidP="00C14C28">
      <w:pPr>
        <w:pStyle w:val="c6"/>
        <w:spacing w:before="0" w:beforeAutospacing="0" w:after="0" w:afterAutospacing="0" w:line="360" w:lineRule="auto"/>
        <w:ind w:firstLine="851"/>
        <w:jc w:val="both"/>
        <w:rPr>
          <w:b/>
          <w:i/>
        </w:rPr>
      </w:pPr>
      <w:r w:rsidRPr="00C14C28">
        <w:rPr>
          <w:rStyle w:val="c1"/>
          <w:b/>
          <w:i/>
        </w:rPr>
        <w:t>Основной  показатель благоприятной адаптации ребенка:</w:t>
      </w:r>
    </w:p>
    <w:p w:rsidR="00091D85" w:rsidRPr="00C14C28" w:rsidRDefault="006939BF" w:rsidP="00C14C28">
      <w:pPr>
        <w:pStyle w:val="c6"/>
        <w:spacing w:before="0" w:beforeAutospacing="0" w:after="0" w:afterAutospacing="0" w:line="360" w:lineRule="auto"/>
        <w:ind w:firstLine="851"/>
        <w:jc w:val="both"/>
        <w:rPr>
          <w:rStyle w:val="c1"/>
        </w:rPr>
      </w:pPr>
      <w:r w:rsidRPr="00C14C28">
        <w:rPr>
          <w:rStyle w:val="c1"/>
        </w:rPr>
        <w:t xml:space="preserve">- </w:t>
      </w:r>
      <w:r w:rsidR="00091D85" w:rsidRPr="00C14C28">
        <w:rPr>
          <w:rStyle w:val="c1"/>
        </w:rPr>
        <w:t>сохранение физического, психическ</w:t>
      </w:r>
      <w:r w:rsidRPr="00C14C28">
        <w:rPr>
          <w:rStyle w:val="c1"/>
        </w:rPr>
        <w:t>ого и социального здоровья обучающихся первого класса</w:t>
      </w:r>
      <w:r w:rsidR="00091D85" w:rsidRPr="00C14C28">
        <w:rPr>
          <w:rStyle w:val="c1"/>
        </w:rPr>
        <w:t>.</w:t>
      </w:r>
    </w:p>
    <w:p w:rsidR="004D36C8" w:rsidRPr="00C14C28" w:rsidRDefault="007033DA" w:rsidP="00C14C28">
      <w:pPr>
        <w:pStyle w:val="c6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C14C28">
        <w:rPr>
          <w:b/>
        </w:rPr>
        <w:t>Формы контроля</w:t>
      </w:r>
    </w:p>
    <w:p w:rsidR="004D36C8" w:rsidRPr="00C14C28" w:rsidRDefault="004D36C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Для общей оценки уровня адаптации первоклассника к школе необходимо получить качественные показатели этих изменений</w:t>
      </w: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>Для этого используются методики</w:t>
      </w:r>
      <w:r w:rsidR="00D347EC" w:rsidRPr="00C14C2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входящей</w:t>
      </w:r>
      <w:r w:rsidR="00D347EC" w:rsidRPr="00C1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623" w:rsidRPr="00C1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7EC" w:rsidRPr="00C14C2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D347EC" w:rsidRPr="00C14C28">
        <w:rPr>
          <w:rFonts w:ascii="Times New Roman" w:eastAsia="Times New Roman" w:hAnsi="Times New Roman" w:cs="Times New Roman"/>
          <w:sz w:val="24"/>
          <w:szCs w:val="24"/>
        </w:rPr>
        <w:t>диагностик.</w:t>
      </w:r>
    </w:p>
    <w:p w:rsidR="004D36C8" w:rsidRPr="00C14C28" w:rsidRDefault="004D36C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Программа изучения уровня адаптации первоклассников к школе может быть представлена в следующей таблице: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4D36C8" w:rsidRPr="00C14C28" w:rsidTr="007033DA">
        <w:tc>
          <w:tcPr>
            <w:tcW w:w="3190" w:type="dxa"/>
            <w:vAlign w:val="center"/>
          </w:tcPr>
          <w:p w:rsidR="004D36C8" w:rsidRPr="00C14C28" w:rsidRDefault="004D36C8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Компоненты адаптации  </w:t>
            </w:r>
          </w:p>
        </w:tc>
        <w:tc>
          <w:tcPr>
            <w:tcW w:w="3190" w:type="dxa"/>
            <w:vAlign w:val="center"/>
          </w:tcPr>
          <w:p w:rsidR="004D36C8" w:rsidRPr="00C14C28" w:rsidRDefault="004D36C8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Эмпирические характеристики</w:t>
            </w:r>
          </w:p>
        </w:tc>
        <w:tc>
          <w:tcPr>
            <w:tcW w:w="3190" w:type="dxa"/>
            <w:vAlign w:val="center"/>
          </w:tcPr>
          <w:p w:rsidR="004D36C8" w:rsidRPr="00C14C28" w:rsidRDefault="004D36C8" w:rsidP="00C14C28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Методики</w:t>
            </w:r>
          </w:p>
        </w:tc>
      </w:tr>
      <w:tr w:rsidR="007033DA" w:rsidRPr="00C14C28" w:rsidTr="004D36C8">
        <w:tc>
          <w:tcPr>
            <w:tcW w:w="3190" w:type="dxa"/>
            <w:vMerge w:val="restart"/>
          </w:tcPr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Физиологическая подстройка организма</w:t>
            </w:r>
          </w:p>
        </w:tc>
        <w:tc>
          <w:tcPr>
            <w:tcW w:w="3190" w:type="dxa"/>
          </w:tcPr>
          <w:p w:rsidR="007033DA" w:rsidRPr="00C14C28" w:rsidRDefault="007033DA" w:rsidP="00C14C28">
            <w:pPr>
              <w:spacing w:line="36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заболеваний в период адаптации</w:t>
            </w:r>
          </w:p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психосоматической симптоматики</w:t>
            </w:r>
          </w:p>
        </w:tc>
        <w:tc>
          <w:tcPr>
            <w:tcW w:w="3190" w:type="dxa"/>
          </w:tcPr>
          <w:p w:rsidR="007033DA" w:rsidRPr="00C14C28" w:rsidRDefault="007033DA" w:rsidP="00C14C28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</w:t>
            </w:r>
          </w:p>
          <w:p w:rsidR="007033DA" w:rsidRPr="00C14C28" w:rsidRDefault="007033DA" w:rsidP="00C14C28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медицинской статистики</w:t>
            </w:r>
          </w:p>
        </w:tc>
      </w:tr>
      <w:tr w:rsidR="007033DA" w:rsidRPr="00C14C28" w:rsidTr="004D36C8">
        <w:tc>
          <w:tcPr>
            <w:tcW w:w="3190" w:type="dxa"/>
            <w:vMerge/>
          </w:tcPr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организма к энергозатратам</w:t>
            </w:r>
          </w:p>
        </w:tc>
        <w:tc>
          <w:tcPr>
            <w:tcW w:w="3190" w:type="dxa"/>
          </w:tcPr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Проективный тест личностных отношений, социальных эмоций и ценностных ориентаций “Домики” Методической основой теста является цвето-ассоциативный эксперимент, известный по тесту отношений А.Эткинда </w:t>
            </w:r>
          </w:p>
          <w:p w:rsidR="007033DA" w:rsidRPr="00C14C28" w:rsidRDefault="007033DA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разработан О.А.Ореховой  </w:t>
            </w:r>
          </w:p>
        </w:tc>
      </w:tr>
      <w:tr w:rsidR="00D347EC" w:rsidRPr="00C14C28" w:rsidTr="00D347EC">
        <w:trPr>
          <w:trHeight w:val="728"/>
        </w:trPr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способов и приемов новой деятельности</w:t>
            </w: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программы обучения</w:t>
            </w: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учителя</w:t>
            </w:r>
          </w:p>
        </w:tc>
      </w:tr>
      <w:tr w:rsidR="00D347EC" w:rsidRPr="00C14C28" w:rsidTr="00D347EC">
        <w:trPr>
          <w:trHeight w:val="728"/>
        </w:trPr>
        <w:tc>
          <w:tcPr>
            <w:tcW w:w="3190" w:type="dxa"/>
            <w:vMerge w:val="restart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принятие новой социальной ситуации</w:t>
            </w:r>
          </w:p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положительное восприятие процесса учения</w:t>
            </w: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</w:t>
            </w:r>
          </w:p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“Домики”</w:t>
            </w:r>
            <w:r w:rsidR="00576001"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Эткин</w:t>
            </w:r>
          </w:p>
        </w:tc>
      </w:tr>
      <w:tr w:rsidR="00D347EC" w:rsidRPr="00C14C28" w:rsidTr="00D347EC">
        <w:trPr>
          <w:trHeight w:val="728"/>
        </w:trPr>
        <w:tc>
          <w:tcPr>
            <w:tcW w:w="3190" w:type="dxa"/>
            <w:vMerge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положительное отношение к учителю</w:t>
            </w: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“Домики”</w:t>
            </w:r>
            <w:r w:rsidR="00576001"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Эткин</w:t>
            </w:r>
          </w:p>
        </w:tc>
      </w:tr>
      <w:tr w:rsidR="00D347EC" w:rsidRPr="00C14C28" w:rsidTr="00D347EC">
        <w:trPr>
          <w:trHeight w:val="728"/>
        </w:trPr>
        <w:tc>
          <w:tcPr>
            <w:tcW w:w="3190" w:type="dxa"/>
            <w:vMerge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положительное отношение к себе в новой роли</w:t>
            </w: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“Домики”</w:t>
            </w:r>
            <w:r w:rsidR="00576001"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Эткин </w:t>
            </w:r>
          </w:p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</w:t>
            </w:r>
          </w:p>
        </w:tc>
      </w:tr>
      <w:tr w:rsidR="00D347EC" w:rsidRPr="00C14C28" w:rsidTr="00D347EC">
        <w:trPr>
          <w:trHeight w:val="728"/>
        </w:trPr>
        <w:tc>
          <w:tcPr>
            <w:tcW w:w="3190" w:type="dxa"/>
            <w:vMerge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положительное восприятие отношений с одноклассниками</w:t>
            </w:r>
          </w:p>
        </w:tc>
        <w:tc>
          <w:tcPr>
            <w:tcW w:w="3190" w:type="dxa"/>
            <w:vAlign w:val="center"/>
          </w:tcPr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“Домики”</w:t>
            </w:r>
            <w:r w:rsidR="00576001"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Эткин</w:t>
            </w: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7EC" w:rsidRPr="00C14C28" w:rsidRDefault="00D347EC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</w:t>
            </w:r>
          </w:p>
        </w:tc>
      </w:tr>
    </w:tbl>
    <w:p w:rsidR="004D36C8" w:rsidRPr="00C14C28" w:rsidRDefault="004D36C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C8" w:rsidRPr="00C14C28" w:rsidRDefault="004D36C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для </w:t>
      </w:r>
      <w:r w:rsidRPr="00C14C28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оценки успешности адаптации первоклассников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C28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необходимо:</w:t>
      </w:r>
    </w:p>
    <w:p w:rsidR="004D36C8" w:rsidRPr="00C14C28" w:rsidRDefault="004D36C8" w:rsidP="00C14C2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Проанализировать данные о заболеваемости первоклассников и их обращениях за медицинской помощью в школе за прошедший период.</w:t>
      </w:r>
    </w:p>
    <w:p w:rsidR="004D36C8" w:rsidRPr="00C14C28" w:rsidRDefault="004D36C8" w:rsidP="00C14C2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Опросить родителей.</w:t>
      </w:r>
    </w:p>
    <w:p w:rsidR="004D36C8" w:rsidRPr="00C14C28" w:rsidRDefault="004D36C8" w:rsidP="00C14C2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Анкетирование учителя.</w:t>
      </w:r>
    </w:p>
    <w:p w:rsidR="004D36C8" w:rsidRPr="00C14C28" w:rsidRDefault="004D36C8" w:rsidP="00C14C2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Провести групповое обследование первоклассников с помощью методики личностных отношений, социальных эмоций и ценностных ориентаций “Домики”.</w:t>
      </w:r>
    </w:p>
    <w:p w:rsidR="004D36C8" w:rsidRPr="00C14C28" w:rsidRDefault="004D36C8" w:rsidP="00C14C28">
      <w:pPr>
        <w:pStyle w:val="c6"/>
        <w:spacing w:before="0" w:beforeAutospacing="0" w:after="0" w:afterAutospacing="0" w:line="360" w:lineRule="auto"/>
        <w:ind w:firstLine="851"/>
        <w:jc w:val="both"/>
        <w:rPr>
          <w:color w:val="FF0000"/>
        </w:rPr>
      </w:pPr>
    </w:p>
    <w:p w:rsidR="00091D85" w:rsidRPr="00C14C28" w:rsidRDefault="00091D85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03" w:rsidRPr="00C14C28" w:rsidRDefault="00077703" w:rsidP="00C14C2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628" w:rsidRPr="00BB61EE" w:rsidRDefault="00BB61EE" w:rsidP="00BB61EE">
      <w:pPr>
        <w:pStyle w:val="a3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B61EE" w:rsidRPr="00C14C28" w:rsidRDefault="00BB61EE" w:rsidP="00C14C2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этап – «Школа будущего первоклассника». </w:t>
      </w:r>
      <w:r w:rsidRPr="00C14C28">
        <w:rPr>
          <w:rFonts w:ascii="Times New Roman" w:eastAsia="Times New Roman" w:hAnsi="Times New Roman" w:cs="Times New Roman"/>
          <w:bCs/>
          <w:sz w:val="24"/>
          <w:szCs w:val="24"/>
        </w:rPr>
        <w:t>Сроки поведения весна, когда дети посещают детский сад подготовительную группу.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первого этапа </w:t>
      </w:r>
      <w:r w:rsidRPr="00C14C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>помочь  будущим первоклассникам познакомится друг с другом, с учителем, с новой учебной ситуацией, со школой и требованиями, которые она предъявляет.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>Задачи педагога-психолога на первом этапе:</w:t>
      </w:r>
    </w:p>
    <w:p w:rsidR="00CB6628" w:rsidRPr="00C14C28" w:rsidRDefault="00CB6628" w:rsidP="00C14C28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наблюдение за детьми, посещающими «Школу будущего первоклассника»;</w:t>
      </w:r>
    </w:p>
    <w:p w:rsidR="00CB6628" w:rsidRPr="00C14C28" w:rsidRDefault="00CB6628" w:rsidP="00C14C28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консультаций</w:t>
      </w:r>
      <w:r w:rsidR="00681192" w:rsidRPr="00C14C2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родителям</w:t>
      </w:r>
      <w:r w:rsidR="00681192" w:rsidRPr="00C14C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будущих первоклассников</w:t>
      </w:r>
      <w:r w:rsidR="00681192" w:rsidRPr="00C14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с целью сообщения родителям полезной информации по организации жизни ребенка в данный период; </w:t>
      </w:r>
    </w:p>
    <w:p w:rsidR="00CB6628" w:rsidRPr="00C14C28" w:rsidRDefault="00CB6628" w:rsidP="00C14C28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групповая и индивидуальная консультация педагогов и специалистов, которые будут работать с будущими  первоклассниками.</w:t>
      </w:r>
    </w:p>
    <w:p w:rsidR="00CB6628" w:rsidRPr="00C14C28" w:rsidRDefault="00CB6628" w:rsidP="00C14C2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В цикл первого этапа входит:</w:t>
      </w:r>
    </w:p>
    <w:p w:rsidR="00CB6628" w:rsidRPr="00C14C28" w:rsidRDefault="00CB6628" w:rsidP="00C14C28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знакомство детей со школой и ее территорией (экскурсия);</w:t>
      </w:r>
    </w:p>
    <w:p w:rsidR="00CB6628" w:rsidRPr="00C14C28" w:rsidRDefault="00CB6628" w:rsidP="00C14C28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знакомство с учителями и специалистами через занятия;</w:t>
      </w:r>
    </w:p>
    <w:p w:rsidR="00CB6628" w:rsidRPr="00C14C28" w:rsidRDefault="00CB6628" w:rsidP="00C14C28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интеллектуальных способностей; </w:t>
      </w:r>
    </w:p>
    <w:p w:rsidR="00CB6628" w:rsidRPr="00C14C28" w:rsidRDefault="00CB6628" w:rsidP="00C14C28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сохранение эмоционального благополучия и психического здоровья детей.</w:t>
      </w:r>
    </w:p>
    <w:p w:rsidR="00681192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Во время занятий детям предоставляется возможность быть успешными: задания подбираются в соответствии с возрастными интересами (игра, рисование, лепка). Занятия строятся на сочетании индивидуальных и групповых приемов. 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>Второй этап – адаптация детей в школе</w:t>
      </w:r>
      <w:r w:rsidR="000943F4" w:rsidRPr="00C14C28">
        <w:rPr>
          <w:rFonts w:ascii="Times New Roman" w:eastAsia="Times New Roman" w:hAnsi="Times New Roman" w:cs="Times New Roman"/>
          <w:b/>
          <w:sz w:val="24"/>
          <w:szCs w:val="24"/>
        </w:rPr>
        <w:t xml:space="preserve"> (адаптационный период)</w:t>
      </w: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Этот период самый сложный для родителей и самый ответственный для детей. Этот этап начинается 1 сентября и заканчивается в январе. В рамках данного этапа: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1. Педагогическая поддержка школьников в урочное и во внеурочное время. Основной формой ее проведения являются различные игры, которые помогают детям:</w:t>
      </w:r>
    </w:p>
    <w:p w:rsidR="00CB6628" w:rsidRPr="00C14C28" w:rsidRDefault="00CB6628" w:rsidP="00C14C28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быстрее узнать друг друга;</w:t>
      </w:r>
    </w:p>
    <w:p w:rsidR="00CB6628" w:rsidRPr="00C14C28" w:rsidRDefault="00CB6628" w:rsidP="00C14C28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настроиться на предъявляемую школой систему требований;</w:t>
      </w:r>
    </w:p>
    <w:p w:rsidR="00CB6628" w:rsidRPr="00C14C28" w:rsidRDefault="00CB6628" w:rsidP="00C14C28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снять чрезмерное психическое напряжение и др.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2. Организация методической работы педагогов, направленная на построение учебного процесса в соответствии с индивидуальными особенностями и возможностями школьников, выявленные в ходе наблюдения за детьми.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lastRenderedPageBreak/>
        <w:t>3. Консультирование и просвещение родителей первоклассников, знакомство взрослых с основными трудностями периода адаптации, тактикой общения и помощи детям.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>Третий этап – психолого-педагогическая работа со школьниками, имеющими повыше</w:t>
      </w:r>
      <w:r w:rsidR="00D67C03" w:rsidRPr="00C14C28">
        <w:rPr>
          <w:rFonts w:ascii="Times New Roman" w:eastAsia="Times New Roman" w:hAnsi="Times New Roman" w:cs="Times New Roman"/>
          <w:b/>
          <w:sz w:val="24"/>
          <w:szCs w:val="24"/>
        </w:rPr>
        <w:t>нный или</w:t>
      </w:r>
      <w:r w:rsidRPr="00C14C28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высокий уровень дезадаптации.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Работа в этом направлении осуществляется в течение второго полугодия 1-го класса.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 выявить и устранить те моменты в учебном процессе, стиле общения с детьми, которые могут провоцировать различные школьные трудности.</w:t>
      </w:r>
      <w:r w:rsidRPr="00C14C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1. Организация групповой коррекционно-развивающей работы со школьниками, испытывающими трудности в обучении, поведении и общении с педагогами и сверстниками. При мониторинге психического здоровья отслеживаются наиболее значимые признаки, влияющие на отклонение поведения:</w:t>
      </w:r>
    </w:p>
    <w:p w:rsidR="00CB6628" w:rsidRPr="00C14C28" w:rsidRDefault="00CB6628" w:rsidP="00C14C28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агрессивность;</w:t>
      </w:r>
    </w:p>
    <w:p w:rsidR="00CB6628" w:rsidRPr="00C14C28" w:rsidRDefault="00CB6628" w:rsidP="00C14C28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самооценка (заниженная или завышенная);</w:t>
      </w:r>
    </w:p>
    <w:p w:rsidR="00CB6628" w:rsidRPr="00C14C28" w:rsidRDefault="00CB6628" w:rsidP="00C14C28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тревожность.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2. Просвещение и консультирование школьным педагогом-психологом педагогов по вопросам обучения и общения с отдельными школьниками.</w:t>
      </w:r>
    </w:p>
    <w:p w:rsidR="00CB6628" w:rsidRPr="00C14C28" w:rsidRDefault="00CB662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индивидуальных консультаций, просветительская работа с родителями по результатам </w:t>
      </w:r>
      <w:r w:rsidR="00681192" w:rsidRPr="00C14C28">
        <w:rPr>
          <w:rFonts w:ascii="Times New Roman" w:eastAsia="Times New Roman" w:hAnsi="Times New Roman" w:cs="Times New Roman"/>
          <w:sz w:val="24"/>
          <w:szCs w:val="24"/>
        </w:rPr>
        <w:t xml:space="preserve"> входной </w:t>
      </w:r>
      <w:r w:rsidRPr="00C14C28">
        <w:rPr>
          <w:rFonts w:ascii="Times New Roman" w:eastAsia="Times New Roman" w:hAnsi="Times New Roman" w:cs="Times New Roman"/>
          <w:sz w:val="24"/>
          <w:szCs w:val="24"/>
        </w:rPr>
        <w:t>диагностики первоклассников.</w:t>
      </w: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261"/>
        <w:gridCol w:w="2693"/>
        <w:gridCol w:w="1601"/>
      </w:tblGrid>
      <w:tr w:rsidR="00681192" w:rsidRPr="00C14C28" w:rsidTr="0021324F">
        <w:trPr>
          <w:trHeight w:hRule="exact" w:val="905"/>
        </w:trPr>
        <w:tc>
          <w:tcPr>
            <w:tcW w:w="2273" w:type="dxa"/>
          </w:tcPr>
          <w:p w:rsidR="00681192" w:rsidRPr="00C14C28" w:rsidRDefault="00681192" w:rsidP="00C14C2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4C28">
              <w:rPr>
                <w:b/>
                <w:sz w:val="24"/>
                <w:szCs w:val="24"/>
                <w:lang w:val="ru-RU"/>
              </w:rPr>
              <w:lastRenderedPageBreak/>
              <w:t>Этапы реализация программы</w:t>
            </w:r>
          </w:p>
        </w:tc>
        <w:tc>
          <w:tcPr>
            <w:tcW w:w="3261" w:type="dxa"/>
          </w:tcPr>
          <w:p w:rsidR="00681192" w:rsidRPr="00C14C28" w:rsidRDefault="00681192" w:rsidP="00C14C28">
            <w:pPr>
              <w:pStyle w:val="TableParagraph"/>
              <w:spacing w:line="360" w:lineRule="auto"/>
              <w:ind w:left="184" w:right="184"/>
              <w:jc w:val="center"/>
              <w:rPr>
                <w:b/>
                <w:sz w:val="24"/>
                <w:szCs w:val="24"/>
                <w:lang w:val="ru-RU"/>
              </w:rPr>
            </w:pPr>
            <w:r w:rsidRPr="00C14C28">
              <w:rPr>
                <w:b/>
                <w:sz w:val="24"/>
                <w:szCs w:val="24"/>
                <w:lang w:val="ru-RU"/>
              </w:rPr>
              <w:t>Задачи работы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192" w:rsidRPr="00C14C28" w:rsidRDefault="00681192" w:rsidP="00C14C28">
            <w:pPr>
              <w:pStyle w:val="TableParagraph"/>
              <w:spacing w:line="360" w:lineRule="auto"/>
              <w:ind w:left="252" w:right="160" w:hanging="72"/>
              <w:jc w:val="center"/>
              <w:rPr>
                <w:b/>
                <w:sz w:val="24"/>
                <w:szCs w:val="24"/>
                <w:lang w:val="ru-RU"/>
              </w:rPr>
            </w:pPr>
            <w:r w:rsidRPr="00C14C28">
              <w:rPr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681192" w:rsidRPr="00C14C28" w:rsidRDefault="00681192" w:rsidP="00C14C28">
            <w:pPr>
              <w:pStyle w:val="TableParagraph"/>
              <w:spacing w:line="360" w:lineRule="auto"/>
              <w:ind w:left="0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C14C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81192" w:rsidRPr="00C14C28" w:rsidTr="0021324F">
        <w:trPr>
          <w:trHeight w:hRule="exact" w:val="7241"/>
        </w:trPr>
        <w:tc>
          <w:tcPr>
            <w:tcW w:w="2273" w:type="dxa"/>
          </w:tcPr>
          <w:p w:rsidR="00681192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А</w:t>
            </w:r>
            <w:r w:rsidRPr="00C14C28">
              <w:rPr>
                <w:sz w:val="24"/>
                <w:szCs w:val="24"/>
              </w:rPr>
              <w:t>даптационный период</w:t>
            </w: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980089" w:rsidRPr="00C14C28" w:rsidRDefault="00980089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</w:p>
          <w:p w:rsidR="000943F4" w:rsidRPr="00C14C28" w:rsidRDefault="00D67C03" w:rsidP="00C14C28">
            <w:pPr>
              <w:pStyle w:val="TableParagraph"/>
              <w:spacing w:line="360" w:lineRule="auto"/>
              <w:ind w:left="84" w:right="186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Входящая диагностика</w:t>
            </w:r>
          </w:p>
        </w:tc>
        <w:tc>
          <w:tcPr>
            <w:tcW w:w="3261" w:type="dxa"/>
          </w:tcPr>
          <w:p w:rsidR="000943F4" w:rsidRPr="00C14C28" w:rsidRDefault="000943F4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1. Развитие позиции школьника. </w:t>
            </w:r>
          </w:p>
          <w:p w:rsidR="000943F4" w:rsidRPr="00C14C28" w:rsidRDefault="000943F4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3. Снижение страха ошибки. </w:t>
            </w:r>
          </w:p>
          <w:p w:rsidR="000943F4" w:rsidRPr="00C14C28" w:rsidRDefault="000943F4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4. Формирование адекватной  самооценки детей. </w:t>
            </w:r>
          </w:p>
          <w:p w:rsidR="00681192" w:rsidRPr="00C14C28" w:rsidRDefault="000943F4" w:rsidP="00C14C28">
            <w:pPr>
              <w:pStyle w:val="TableParagraph"/>
              <w:spacing w:line="360" w:lineRule="auto"/>
              <w:ind w:left="0" w:right="377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 xml:space="preserve">6. Развитие сплоченности детского коллектива. </w:t>
            </w:r>
          </w:p>
          <w:p w:rsidR="000943F4" w:rsidRPr="00C14C28" w:rsidRDefault="000943F4" w:rsidP="00C14C28">
            <w:pPr>
              <w:pStyle w:val="TableParagraph"/>
              <w:spacing w:line="360" w:lineRule="auto"/>
              <w:ind w:left="0" w:right="377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0" w:right="377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0" w:right="377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0" w:right="377"/>
              <w:rPr>
                <w:sz w:val="24"/>
                <w:szCs w:val="24"/>
                <w:lang w:val="ru-RU"/>
              </w:rPr>
            </w:pPr>
          </w:p>
          <w:p w:rsidR="000943F4" w:rsidRPr="00C14C28" w:rsidRDefault="000943F4" w:rsidP="00C14C28">
            <w:pPr>
              <w:pStyle w:val="TableParagraph"/>
              <w:spacing w:line="360" w:lineRule="auto"/>
              <w:ind w:left="0" w:right="377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Определение уровня адаптации каждого обучающегося.</w:t>
            </w:r>
            <w:r w:rsidR="00980089" w:rsidRPr="00C14C28">
              <w:rPr>
                <w:sz w:val="24"/>
                <w:szCs w:val="24"/>
                <w:lang w:val="ru-RU"/>
              </w:rPr>
              <w:t xml:space="preserve"> Выявления детей с рисками дезадаптации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3F4" w:rsidRPr="00C14C28" w:rsidRDefault="000943F4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1. Снижение уровня школьной тревожности в период адаптации. </w:t>
            </w:r>
          </w:p>
          <w:p w:rsidR="000943F4" w:rsidRPr="00C14C28" w:rsidRDefault="000943F4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2. Создание ситуации бесконфликтного общения с одноклассниками, учителями, родителями. </w:t>
            </w:r>
          </w:p>
          <w:p w:rsidR="000943F4" w:rsidRPr="00C14C28" w:rsidRDefault="000943F4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>3. Успешная адаптация и социализация обучающ</w:t>
            </w:r>
            <w:r w:rsidR="00980089" w:rsidRPr="00C14C28">
              <w:rPr>
                <w:lang w:val="ru-RU"/>
              </w:rPr>
              <w:t>ихся</w:t>
            </w:r>
            <w:r w:rsidRPr="00C14C28">
              <w:rPr>
                <w:lang w:val="ru-RU"/>
              </w:rPr>
              <w:t>.</w:t>
            </w:r>
          </w:p>
          <w:p w:rsidR="00681192" w:rsidRPr="00C14C28" w:rsidRDefault="0098008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 xml:space="preserve"> Получение индивидуальных результатов прохождения периода адаптации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681192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 xml:space="preserve">   13 ч.</w:t>
            </w: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 xml:space="preserve">2 ч. </w:t>
            </w: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  <w:p w:rsidR="00D67C03" w:rsidRPr="00C14C28" w:rsidRDefault="00D67C03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1192" w:rsidRPr="00C14C28" w:rsidTr="0021324F">
        <w:trPr>
          <w:trHeight w:hRule="exact" w:val="4382"/>
        </w:trPr>
        <w:tc>
          <w:tcPr>
            <w:tcW w:w="2273" w:type="dxa"/>
          </w:tcPr>
          <w:p w:rsidR="00681192" w:rsidRPr="00C14C28" w:rsidRDefault="00D67C03" w:rsidP="00C14C28">
            <w:pPr>
              <w:pStyle w:val="TableParagraph"/>
              <w:spacing w:line="360" w:lineRule="auto"/>
              <w:ind w:left="147" w:right="96" w:hanging="35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Психолого-педагогическая работа со школьниками, имеющими повышенный или высокий уровень дезадаптации</w:t>
            </w:r>
          </w:p>
        </w:tc>
        <w:tc>
          <w:tcPr>
            <w:tcW w:w="3261" w:type="dxa"/>
          </w:tcPr>
          <w:p w:rsidR="00D67C03" w:rsidRPr="00C14C28" w:rsidRDefault="00D67C03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>1. Развитие умения распознавать и владеть собственными эмоциями.</w:t>
            </w:r>
          </w:p>
          <w:p w:rsidR="00D67C03" w:rsidRPr="00C14C28" w:rsidRDefault="00D67C03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>2. Обучение навыкам саморегуляции.</w:t>
            </w:r>
          </w:p>
          <w:p w:rsidR="00D67C03" w:rsidRPr="00C14C28" w:rsidRDefault="00D67C03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>3. Развитие рефлексии.</w:t>
            </w:r>
          </w:p>
          <w:p w:rsidR="00D67C03" w:rsidRPr="00C14C28" w:rsidRDefault="00D67C03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>4. Снижение агрессивности, тревожности</w:t>
            </w:r>
            <w:r w:rsidR="00324E19" w:rsidRPr="00C14C28">
              <w:rPr>
                <w:lang w:val="ru-RU"/>
              </w:rPr>
              <w:t>, инфантильности.</w:t>
            </w:r>
          </w:p>
          <w:p w:rsidR="00681192" w:rsidRPr="00C14C28" w:rsidRDefault="00681192" w:rsidP="00C14C28">
            <w:pPr>
              <w:pStyle w:val="TableParagraph"/>
              <w:spacing w:line="360" w:lineRule="auto"/>
              <w:ind w:left="141" w:right="146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4E19" w:rsidRPr="00C14C28" w:rsidRDefault="00324E19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1. Повышение мотивации к учебной деятельности. </w:t>
            </w:r>
          </w:p>
          <w:p w:rsidR="00324E19" w:rsidRPr="00C14C28" w:rsidRDefault="00324E19" w:rsidP="00C14C28">
            <w:pPr>
              <w:pStyle w:val="Default"/>
              <w:spacing w:line="360" w:lineRule="auto"/>
              <w:rPr>
                <w:lang w:val="ru-RU"/>
              </w:rPr>
            </w:pPr>
            <w:r w:rsidRPr="00C14C28">
              <w:rPr>
                <w:lang w:val="ru-RU"/>
              </w:rPr>
              <w:t xml:space="preserve">2. Приобретение навыков  бесконфликтного общения с одноклассниками, учителями, родителями. </w:t>
            </w:r>
          </w:p>
          <w:p w:rsidR="00681192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3. Повышение адаптивных способностей</w:t>
            </w:r>
          </w:p>
          <w:p w:rsidR="00324E19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</w:p>
          <w:p w:rsidR="00324E19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</w:p>
          <w:p w:rsidR="00324E19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</w:p>
          <w:p w:rsidR="00324E19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</w:p>
          <w:p w:rsidR="00324E19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</w:p>
          <w:p w:rsidR="00324E19" w:rsidRPr="00C14C28" w:rsidRDefault="00324E19" w:rsidP="00C14C28">
            <w:pPr>
              <w:pStyle w:val="TableParagraph"/>
              <w:spacing w:line="360" w:lineRule="auto"/>
              <w:ind w:left="0" w:right="497"/>
              <w:rPr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681192" w:rsidRPr="00C14C28" w:rsidRDefault="00324E19" w:rsidP="00C14C28">
            <w:pPr>
              <w:pStyle w:val="TableParagraph"/>
              <w:spacing w:line="360" w:lineRule="auto"/>
              <w:ind w:left="0" w:right="497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16 ч.</w:t>
            </w:r>
          </w:p>
        </w:tc>
      </w:tr>
      <w:tr w:rsidR="00681192" w:rsidRPr="00C14C28" w:rsidTr="002B4EDF">
        <w:trPr>
          <w:trHeight w:hRule="exact" w:val="3696"/>
        </w:trPr>
        <w:tc>
          <w:tcPr>
            <w:tcW w:w="2273" w:type="dxa"/>
          </w:tcPr>
          <w:p w:rsidR="00681192" w:rsidRPr="00C14C28" w:rsidRDefault="00324E19" w:rsidP="00C14C28">
            <w:pPr>
              <w:pStyle w:val="TableParagraph"/>
              <w:spacing w:line="360" w:lineRule="auto"/>
              <w:ind w:left="287" w:right="194" w:hanging="80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lastRenderedPageBreak/>
              <w:t>Итоговая диагностика</w:t>
            </w:r>
          </w:p>
        </w:tc>
        <w:tc>
          <w:tcPr>
            <w:tcW w:w="3261" w:type="dxa"/>
          </w:tcPr>
          <w:p w:rsidR="00681192" w:rsidRPr="00C14C28" w:rsidRDefault="00324E19" w:rsidP="00C14C28">
            <w:pPr>
              <w:pStyle w:val="TableParagraph"/>
              <w:spacing w:line="360" w:lineRule="auto"/>
              <w:ind w:left="141" w:right="185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Выявление обучающихся успешно прошедших адаптацию в школе.</w:t>
            </w:r>
          </w:p>
          <w:p w:rsidR="00324E19" w:rsidRPr="00C14C28" w:rsidRDefault="00324E19" w:rsidP="00C14C28">
            <w:pPr>
              <w:pStyle w:val="TableParagraph"/>
              <w:spacing w:line="360" w:lineRule="auto"/>
              <w:ind w:left="141" w:right="185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Выявление обучающихся нуждающиеся в дополнительной профилактической или  коррекционной работе в новом учебном году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192" w:rsidRPr="00C14C28" w:rsidRDefault="00324E19" w:rsidP="00C14C28">
            <w:pPr>
              <w:pStyle w:val="TableParagraph"/>
              <w:spacing w:line="360" w:lineRule="auto"/>
              <w:ind w:left="0" w:right="437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 xml:space="preserve">Получение результатов обучающимися прохождения адаптации в школе 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681192" w:rsidRPr="00C14C28" w:rsidRDefault="00324E19" w:rsidP="00C14C28">
            <w:pPr>
              <w:pStyle w:val="TableParagraph"/>
              <w:spacing w:line="360" w:lineRule="auto"/>
              <w:ind w:left="0" w:right="437"/>
              <w:jc w:val="center"/>
              <w:rPr>
                <w:sz w:val="24"/>
                <w:szCs w:val="24"/>
                <w:lang w:val="ru-RU"/>
              </w:rPr>
            </w:pPr>
            <w:r w:rsidRPr="00C14C28">
              <w:rPr>
                <w:sz w:val="24"/>
                <w:szCs w:val="24"/>
                <w:lang w:val="ru-RU"/>
              </w:rPr>
              <w:t>2 ч.</w:t>
            </w:r>
          </w:p>
        </w:tc>
      </w:tr>
    </w:tbl>
    <w:p w:rsidR="00077703" w:rsidRPr="00C14C28" w:rsidRDefault="00077703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C8" w:rsidRPr="00C14C28" w:rsidRDefault="004D36C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 xml:space="preserve">Каждое занятие  осуществляются по следующей </w:t>
      </w:r>
      <w:r w:rsidRPr="00C14C28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структуре:</w:t>
      </w:r>
    </w:p>
    <w:p w:rsidR="004D36C8" w:rsidRPr="00C14C28" w:rsidRDefault="004D36C8" w:rsidP="00C14C28">
      <w:pPr>
        <w:pStyle w:val="a3"/>
        <w:numPr>
          <w:ilvl w:val="0"/>
          <w:numId w:val="2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Вводная часть (приветствие, 5 мин).</w:t>
      </w:r>
    </w:p>
    <w:p w:rsidR="004D36C8" w:rsidRPr="00C14C28" w:rsidRDefault="004D36C8" w:rsidP="00C14C28">
      <w:pPr>
        <w:pStyle w:val="a3"/>
        <w:numPr>
          <w:ilvl w:val="0"/>
          <w:numId w:val="2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Основная часть (упражнения адаптационного периода, 20 мин).</w:t>
      </w:r>
    </w:p>
    <w:p w:rsidR="004D36C8" w:rsidRPr="00C14C28" w:rsidRDefault="004D36C8" w:rsidP="00C14C28">
      <w:pPr>
        <w:pStyle w:val="a3"/>
        <w:numPr>
          <w:ilvl w:val="0"/>
          <w:numId w:val="2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Заключительная часть (ритуал прощания, 5 мин).</w:t>
      </w:r>
    </w:p>
    <w:p w:rsidR="004D36C8" w:rsidRPr="00C14C28" w:rsidRDefault="004D36C8" w:rsidP="00C14C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b/>
          <w:i/>
          <w:sz w:val="24"/>
          <w:szCs w:val="24"/>
        </w:rPr>
        <w:t> Главным условием проведения занятий является:</w:t>
      </w:r>
    </w:p>
    <w:p w:rsidR="004D36C8" w:rsidRPr="00C14C28" w:rsidRDefault="004D36C8" w:rsidP="00C14C28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 для ребенка, способствующей формированию положительного эмоционального отношения к интеллектуальной деятельности и развитию познавательного интереса;</w:t>
      </w:r>
    </w:p>
    <w:p w:rsidR="004D36C8" w:rsidRPr="00C14C28" w:rsidRDefault="004D36C8" w:rsidP="00C14C28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28">
        <w:rPr>
          <w:rFonts w:ascii="Times New Roman" w:eastAsia="Times New Roman" w:hAnsi="Times New Roman" w:cs="Times New Roman"/>
          <w:sz w:val="24"/>
          <w:szCs w:val="24"/>
        </w:rPr>
        <w:t>развертывание алгоритма способов саморегуляции во всех видах деятельности.</w:t>
      </w: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4F" w:rsidRPr="00C14C28" w:rsidRDefault="0021324F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4F" w:rsidRDefault="0021324F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EDF" w:rsidRPr="00C14C28" w:rsidRDefault="002B4EDF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0" w:rsidRPr="00C14C28" w:rsidRDefault="004411A0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EE" w:rsidRPr="00BB61EE" w:rsidRDefault="00BB61EE" w:rsidP="00BB6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B61EE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BB61EE" w:rsidRDefault="00BB61EE" w:rsidP="00BB6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EE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397DBD" w:rsidRPr="00BB61EE" w:rsidRDefault="00C76333" w:rsidP="00BB61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(</w:t>
      </w:r>
      <w:r w:rsidRPr="00C76333">
        <w:rPr>
          <w:rFonts w:ascii="Times New Roman" w:eastAsia="Calibri" w:hAnsi="Times New Roman" w:cs="Times New Roman"/>
          <w:sz w:val="24"/>
          <w:szCs w:val="24"/>
          <w:lang w:eastAsia="en-US"/>
        </w:rPr>
        <w:t>33 часа)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4394"/>
        <w:gridCol w:w="1560"/>
        <w:gridCol w:w="1984"/>
      </w:tblGrid>
      <w:tr w:rsidR="00C76333" w:rsidRPr="00C14C28" w:rsidTr="00C76333">
        <w:tc>
          <w:tcPr>
            <w:tcW w:w="817" w:type="dxa"/>
            <w:tcBorders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8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76333">
            <w:pPr>
              <w:tabs>
                <w:tab w:val="left" w:pos="8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C1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8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Примечания/ корректировка</w:t>
            </w:r>
          </w:p>
        </w:tc>
      </w:tr>
      <w:tr w:rsidR="00C76333" w:rsidRPr="00C14C28" w:rsidTr="00C76333">
        <w:tc>
          <w:tcPr>
            <w:tcW w:w="8755" w:type="dxa"/>
            <w:gridSpan w:val="4"/>
          </w:tcPr>
          <w:p w:rsidR="00C76333" w:rsidRPr="00C14C28" w:rsidRDefault="00C76333" w:rsidP="00C14C28">
            <w:pPr>
              <w:tabs>
                <w:tab w:val="left" w:pos="80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Адаптационный период</w:t>
            </w:r>
          </w:p>
        </w:tc>
      </w:tr>
      <w:tr w:rsidR="00C76333" w:rsidRPr="00C14C28" w:rsidTr="00C76333">
        <w:tc>
          <w:tcPr>
            <w:tcW w:w="817" w:type="dxa"/>
            <w:tcBorders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это Я!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 перемена.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Дарю добро.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Улыбнись! Моё настроение.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Я – ребёнок. Я школьник.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Я – мальчик. Я – девочка.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Я – сын. Я – дочка.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rPr>
          <w:trHeight w:val="60"/>
        </w:trPr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Я – ученица, я – ученик.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«Думающий колпак»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«Глазомер»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Этюд «Дождик»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Я – друг, я – подруга.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«Движение по команде»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Упражнения «Мой друг», «Дружба»-  Игра «Подари подарок»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76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-4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трудности.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-4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rPr>
          <w:trHeight w:val="399"/>
        </w:trPr>
        <w:tc>
          <w:tcPr>
            <w:tcW w:w="817" w:type="dxa"/>
            <w:tcBorders>
              <w:right w:val="single" w:sz="4" w:space="0" w:color="auto"/>
            </w:tcBorders>
          </w:tcPr>
          <w:p w:rsidR="00C76333" w:rsidRPr="00C14C28" w:rsidRDefault="00C76333" w:rsidP="00C76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Приятные воспоминания.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955925">
        <w:tc>
          <w:tcPr>
            <w:tcW w:w="8755" w:type="dxa"/>
            <w:gridSpan w:val="4"/>
          </w:tcPr>
          <w:p w:rsidR="00C76333" w:rsidRDefault="00C76333" w:rsidP="00C14C28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C14C28">
              <w:rPr>
                <w:b w:val="0"/>
                <w:i/>
                <w:sz w:val="24"/>
                <w:szCs w:val="24"/>
              </w:rPr>
              <w:t>Психолого-педагогическая работа со школьниками,</w:t>
            </w:r>
          </w:p>
          <w:p w:rsidR="00C76333" w:rsidRPr="00C14C28" w:rsidRDefault="00C76333" w:rsidP="00C14C28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C14C28">
              <w:rPr>
                <w:b w:val="0"/>
                <w:i/>
                <w:sz w:val="24"/>
                <w:szCs w:val="24"/>
              </w:rPr>
              <w:t xml:space="preserve"> имеющими повышенный или высокий уровень дезадаптации</w:t>
            </w:r>
          </w:p>
        </w:tc>
      </w:tr>
      <w:tr w:rsidR="00C76333" w:rsidRPr="00C14C28" w:rsidTr="005A4C47">
        <w:tc>
          <w:tcPr>
            <w:tcW w:w="8755" w:type="dxa"/>
            <w:gridSpan w:val="4"/>
          </w:tcPr>
          <w:p w:rsidR="00C76333" w:rsidRPr="00C14C28" w:rsidRDefault="00C76333" w:rsidP="00C7633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14C28">
              <w:rPr>
                <w:b w:val="0"/>
                <w:i/>
                <w:sz w:val="24"/>
                <w:szCs w:val="24"/>
              </w:rPr>
              <w:t>«Развиваем внимание»</w:t>
            </w: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76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720"/>
                <w:tab w:val="left" w:pos="53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произвольного внимания, саморегуляции поведения.</w:t>
            </w:r>
          </w:p>
          <w:p w:rsidR="00C76333" w:rsidRPr="00C14C28" w:rsidRDefault="00C76333" w:rsidP="00C14C28">
            <w:pPr>
              <w:tabs>
                <w:tab w:val="left" w:pos="720"/>
                <w:tab w:val="left" w:pos="534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-Упражнение «Точки Кука»</w:t>
            </w:r>
          </w:p>
          <w:p w:rsidR="00C76333" w:rsidRPr="00C14C28" w:rsidRDefault="00C76333" w:rsidP="00C14C28">
            <w:pPr>
              <w:tabs>
                <w:tab w:val="left" w:pos="720"/>
                <w:tab w:val="left" w:pos="534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«Ушки на макушке»</w:t>
            </w:r>
          </w:p>
          <w:p w:rsidR="00C76333" w:rsidRPr="00C14C28" w:rsidRDefault="00C76333" w:rsidP="00C14C28">
            <w:pPr>
              <w:tabs>
                <w:tab w:val="left" w:pos="720"/>
                <w:tab w:val="left" w:pos="534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 Игра «Карлики и великаны»</w:t>
            </w:r>
          </w:p>
          <w:p w:rsidR="00C76333" w:rsidRPr="00C14C28" w:rsidRDefault="00C76333" w:rsidP="00C14C28">
            <w:pPr>
              <w:tabs>
                <w:tab w:val="left" w:pos="720"/>
                <w:tab w:val="left" w:pos="534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Найди отличия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720"/>
                <w:tab w:val="left" w:pos="5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внимания.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«Опиши соседа»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Игра «Дружная семья»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Стихотворение в движении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216743">
        <w:tc>
          <w:tcPr>
            <w:tcW w:w="8755" w:type="dxa"/>
            <w:gridSpan w:val="4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«Развиваем память»</w:t>
            </w:r>
            <w:r w:rsidRPr="00C1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моторно-слуховой памяти.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«Найди новые фигурки»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«Запомни движение».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«Запомни свое место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-Скандирование стихотворения с движением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76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зрительно-двигательной памяти.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«Вот так позы» «Разведчик»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«Точка Кука»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B80E2E">
        <w:tc>
          <w:tcPr>
            <w:tcW w:w="8755" w:type="dxa"/>
            <w:gridSpan w:val="4"/>
          </w:tcPr>
          <w:p w:rsidR="00C76333" w:rsidRPr="00C14C28" w:rsidRDefault="00C76333" w:rsidP="00C7633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14C28">
              <w:rPr>
                <w:b w:val="0"/>
                <w:i/>
                <w:sz w:val="24"/>
                <w:szCs w:val="24"/>
              </w:rPr>
              <w:t>«Учимся учиться»</w:t>
            </w:r>
            <w:r w:rsidRPr="00C14C28">
              <w:rPr>
                <w:sz w:val="24"/>
                <w:szCs w:val="24"/>
              </w:rPr>
              <w:t xml:space="preserve"> </w:t>
            </w: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76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принять учебную задачу.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«Запомни фигурки, соответствующие каждому предмету».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«Мы строим дом»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«Сделай так же»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«Чудесный мешочек»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 свою работу.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«Корректор»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«Один за двоих»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Этюд «Золотые капельки»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«Прятки»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7C1E51">
        <w:tc>
          <w:tcPr>
            <w:tcW w:w="8755" w:type="dxa"/>
            <w:gridSpan w:val="4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«Учимся ориентироваться»</w:t>
            </w:r>
            <w:r w:rsidRPr="00C1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Мысленное ориентирование на плоскости  листа бумаги.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«Запомни расположение точек»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«Муха».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«Копирование точек»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Игра «Змейка»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усвоение пространственных отношений (в, на, над, под, за, около и т.д.). 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«В магазине»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-Игра «Что где находится?»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«По росту»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схеме тела и направлениях пространства по                   отношению к себе.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«Запомни зверят»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«Что слева, что справа»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Игра «На ощупь»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усвоение пространственных отношений.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«Нарисуй на правой стороне узор»</w:t>
            </w:r>
          </w:p>
          <w:p w:rsidR="00C76333" w:rsidRPr="00C14C28" w:rsidRDefault="00C76333" w:rsidP="00C14C2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Этюд «Танец пяти движений»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«Ушки на макушке»</w:t>
            </w:r>
          </w:p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hAnsi="Times New Roman" w:cs="Times New Roman"/>
                <w:i/>
                <w:sz w:val="24"/>
                <w:szCs w:val="24"/>
              </w:rPr>
              <w:t>- Этюд «Сладкое дерево»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rPr>
          <w:trHeight w:val="342"/>
        </w:trPr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33" w:rsidRPr="00C14C28" w:rsidTr="00C76333">
        <w:tc>
          <w:tcPr>
            <w:tcW w:w="817" w:type="dxa"/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Итоговые занятия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333" w:rsidRPr="00C14C28" w:rsidRDefault="00C76333" w:rsidP="00C14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5A6" w:rsidRPr="00C14C28" w:rsidRDefault="005825A6" w:rsidP="00C14C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4F" w:rsidRPr="00C14C28" w:rsidRDefault="0021324F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21324F" w:rsidRPr="00C14C28" w:rsidRDefault="0021324F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21324F" w:rsidRPr="00C14C28" w:rsidRDefault="0021324F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p w:rsidR="00BB26B5" w:rsidRPr="00C14C28" w:rsidRDefault="00BB26B5" w:rsidP="00C76333">
      <w:pPr>
        <w:pStyle w:val="a7"/>
        <w:spacing w:before="0" w:beforeAutospacing="0" w:after="0" w:afterAutospacing="0" w:line="360" w:lineRule="auto"/>
        <w:rPr>
          <w:b/>
          <w:bCs/>
        </w:rPr>
      </w:pPr>
    </w:p>
    <w:p w:rsidR="0021324F" w:rsidRPr="00C14C28" w:rsidRDefault="0021324F" w:rsidP="00C14C28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bCs/>
        </w:rPr>
      </w:pPr>
    </w:p>
    <w:sectPr w:rsidR="0021324F" w:rsidRPr="00C14C28" w:rsidSect="00505D17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D2" w:rsidRDefault="000566D2" w:rsidP="007204BB">
      <w:pPr>
        <w:spacing w:after="0" w:line="240" w:lineRule="auto"/>
      </w:pPr>
      <w:r>
        <w:separator/>
      </w:r>
    </w:p>
  </w:endnote>
  <w:endnote w:type="continuationSeparator" w:id="1">
    <w:p w:rsidR="000566D2" w:rsidRDefault="000566D2" w:rsidP="0072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132304"/>
    </w:sdtPr>
    <w:sdtContent>
      <w:p w:rsidR="00C14C28" w:rsidRDefault="00B832D0">
        <w:pPr>
          <w:pStyle w:val="af"/>
          <w:jc w:val="right"/>
        </w:pPr>
        <w:fldSimple w:instr=" PAGE   \* MERGEFORMAT ">
          <w:r w:rsidR="0060159D">
            <w:rPr>
              <w:noProof/>
            </w:rPr>
            <w:t>4</w:t>
          </w:r>
        </w:fldSimple>
      </w:p>
    </w:sdtContent>
  </w:sdt>
  <w:p w:rsidR="00C14C28" w:rsidRDefault="00C14C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D2" w:rsidRDefault="000566D2" w:rsidP="007204BB">
      <w:pPr>
        <w:spacing w:after="0" w:line="240" w:lineRule="auto"/>
      </w:pPr>
      <w:r>
        <w:separator/>
      </w:r>
    </w:p>
  </w:footnote>
  <w:footnote w:type="continuationSeparator" w:id="1">
    <w:p w:rsidR="000566D2" w:rsidRDefault="000566D2" w:rsidP="0072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15"/>
    <w:multiLevelType w:val="hybridMultilevel"/>
    <w:tmpl w:val="59FA255A"/>
    <w:lvl w:ilvl="0" w:tplc="D1842E54">
      <w:start w:val="1"/>
      <w:numFmt w:val="bullet"/>
      <w:lvlText w:val="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3AE4B1A"/>
    <w:multiLevelType w:val="hybridMultilevel"/>
    <w:tmpl w:val="BC4E6D76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BD5441"/>
    <w:multiLevelType w:val="hybridMultilevel"/>
    <w:tmpl w:val="EF7AC6D4"/>
    <w:lvl w:ilvl="0" w:tplc="D1842E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67F49"/>
    <w:multiLevelType w:val="multilevel"/>
    <w:tmpl w:val="AAECAFC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B7972"/>
    <w:multiLevelType w:val="hybridMultilevel"/>
    <w:tmpl w:val="9514CD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242D56"/>
    <w:multiLevelType w:val="hybridMultilevel"/>
    <w:tmpl w:val="D3EEE024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8A7981"/>
    <w:multiLevelType w:val="hybridMultilevel"/>
    <w:tmpl w:val="1CB6C338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CEF2E3C"/>
    <w:multiLevelType w:val="hybridMultilevel"/>
    <w:tmpl w:val="CCD47D2C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5D58A3"/>
    <w:multiLevelType w:val="multilevel"/>
    <w:tmpl w:val="8154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31899"/>
    <w:multiLevelType w:val="hybridMultilevel"/>
    <w:tmpl w:val="C7605E12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5DC0FF4"/>
    <w:multiLevelType w:val="hybridMultilevel"/>
    <w:tmpl w:val="358819F8"/>
    <w:lvl w:ilvl="0" w:tplc="4636F8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3B52"/>
    <w:multiLevelType w:val="hybridMultilevel"/>
    <w:tmpl w:val="EE9A35F4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740FE4"/>
    <w:multiLevelType w:val="hybridMultilevel"/>
    <w:tmpl w:val="BCB64574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0947C0"/>
    <w:multiLevelType w:val="multilevel"/>
    <w:tmpl w:val="A732AFB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A0A0D"/>
    <w:multiLevelType w:val="hybridMultilevel"/>
    <w:tmpl w:val="6FAA245C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13444B4"/>
    <w:multiLevelType w:val="hybridMultilevel"/>
    <w:tmpl w:val="BE30D67A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515D56"/>
    <w:multiLevelType w:val="singleLevel"/>
    <w:tmpl w:val="E71015A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FA97421"/>
    <w:multiLevelType w:val="hybridMultilevel"/>
    <w:tmpl w:val="A9C2F1B0"/>
    <w:lvl w:ilvl="0" w:tplc="D1842E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E1D53"/>
    <w:multiLevelType w:val="hybridMultilevel"/>
    <w:tmpl w:val="55FADFDA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42A20A29"/>
    <w:multiLevelType w:val="hybridMultilevel"/>
    <w:tmpl w:val="F02C718C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9CF4180"/>
    <w:multiLevelType w:val="hybridMultilevel"/>
    <w:tmpl w:val="04743044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ADF0D3B"/>
    <w:multiLevelType w:val="hybridMultilevel"/>
    <w:tmpl w:val="E0FE35D6"/>
    <w:lvl w:ilvl="0" w:tplc="2E028118">
      <w:numFmt w:val="bullet"/>
      <w:lvlText w:val="•"/>
      <w:lvlJc w:val="left"/>
      <w:pPr>
        <w:ind w:left="16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2">
    <w:nsid w:val="4C621F91"/>
    <w:multiLevelType w:val="multilevel"/>
    <w:tmpl w:val="52EC961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86089"/>
    <w:multiLevelType w:val="hybridMultilevel"/>
    <w:tmpl w:val="DCCC385E"/>
    <w:lvl w:ilvl="0" w:tplc="D1842E54">
      <w:start w:val="1"/>
      <w:numFmt w:val="bullet"/>
      <w:lvlText w:val="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22C238B"/>
    <w:multiLevelType w:val="hybridMultilevel"/>
    <w:tmpl w:val="54A2255E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6C07C6"/>
    <w:multiLevelType w:val="multilevel"/>
    <w:tmpl w:val="55E2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C6F6C"/>
    <w:multiLevelType w:val="hybridMultilevel"/>
    <w:tmpl w:val="930CDF80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5993344D"/>
    <w:multiLevelType w:val="hybridMultilevel"/>
    <w:tmpl w:val="74509FE8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04740C8"/>
    <w:multiLevelType w:val="hybridMultilevel"/>
    <w:tmpl w:val="EECA69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9F13E8"/>
    <w:multiLevelType w:val="hybridMultilevel"/>
    <w:tmpl w:val="993C1E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6900FD"/>
    <w:multiLevelType w:val="hybridMultilevel"/>
    <w:tmpl w:val="568C9124"/>
    <w:lvl w:ilvl="0" w:tplc="D1842E54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78FC3932"/>
    <w:multiLevelType w:val="hybridMultilevel"/>
    <w:tmpl w:val="C616E466"/>
    <w:lvl w:ilvl="0" w:tplc="E59C17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D4012E"/>
    <w:multiLevelType w:val="hybridMultilevel"/>
    <w:tmpl w:val="67CA4FC6"/>
    <w:lvl w:ilvl="0" w:tplc="D1842E5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F35605"/>
    <w:multiLevelType w:val="hybridMultilevel"/>
    <w:tmpl w:val="7A4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24"/>
  </w:num>
  <w:num w:numId="5">
    <w:abstractNumId w:val="19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20"/>
  </w:num>
  <w:num w:numId="11">
    <w:abstractNumId w:val="30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  <w:num w:numId="19">
    <w:abstractNumId w:val="27"/>
  </w:num>
  <w:num w:numId="20">
    <w:abstractNumId w:val="13"/>
  </w:num>
  <w:num w:numId="21">
    <w:abstractNumId w:val="22"/>
  </w:num>
  <w:num w:numId="22">
    <w:abstractNumId w:val="8"/>
  </w:num>
  <w:num w:numId="23">
    <w:abstractNumId w:val="26"/>
  </w:num>
  <w:num w:numId="24">
    <w:abstractNumId w:val="17"/>
  </w:num>
  <w:num w:numId="25">
    <w:abstractNumId w:val="25"/>
  </w:num>
  <w:num w:numId="26">
    <w:abstractNumId w:val="15"/>
  </w:num>
  <w:num w:numId="27">
    <w:abstractNumId w:val="33"/>
  </w:num>
  <w:num w:numId="28">
    <w:abstractNumId w:val="5"/>
  </w:num>
  <w:num w:numId="29">
    <w:abstractNumId w:val="29"/>
  </w:num>
  <w:num w:numId="30">
    <w:abstractNumId w:val="28"/>
  </w:num>
  <w:num w:numId="31">
    <w:abstractNumId w:val="4"/>
  </w:num>
  <w:num w:numId="32">
    <w:abstractNumId w:val="21"/>
  </w:num>
  <w:num w:numId="33">
    <w:abstractNumId w:val="31"/>
  </w:num>
  <w:num w:numId="34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6C3E"/>
    <w:rsid w:val="0000085C"/>
    <w:rsid w:val="00010577"/>
    <w:rsid w:val="000361D6"/>
    <w:rsid w:val="000566D2"/>
    <w:rsid w:val="000678AA"/>
    <w:rsid w:val="00071466"/>
    <w:rsid w:val="00077703"/>
    <w:rsid w:val="00082FC1"/>
    <w:rsid w:val="00086A05"/>
    <w:rsid w:val="00091D85"/>
    <w:rsid w:val="000928E8"/>
    <w:rsid w:val="000943F4"/>
    <w:rsid w:val="000A2239"/>
    <w:rsid w:val="000B4567"/>
    <w:rsid w:val="000C6CAE"/>
    <w:rsid w:val="000D5559"/>
    <w:rsid w:val="000D564A"/>
    <w:rsid w:val="00107637"/>
    <w:rsid w:val="0010772D"/>
    <w:rsid w:val="001104CE"/>
    <w:rsid w:val="00126889"/>
    <w:rsid w:val="00156BB2"/>
    <w:rsid w:val="00183D89"/>
    <w:rsid w:val="00190782"/>
    <w:rsid w:val="001A0DBC"/>
    <w:rsid w:val="001A6C71"/>
    <w:rsid w:val="001C0C94"/>
    <w:rsid w:val="001C27BE"/>
    <w:rsid w:val="001C6844"/>
    <w:rsid w:val="001D6BFA"/>
    <w:rsid w:val="001D6C3E"/>
    <w:rsid w:val="001E2596"/>
    <w:rsid w:val="0021007E"/>
    <w:rsid w:val="002107B4"/>
    <w:rsid w:val="0021324F"/>
    <w:rsid w:val="00251B0E"/>
    <w:rsid w:val="00251D91"/>
    <w:rsid w:val="00260227"/>
    <w:rsid w:val="00266862"/>
    <w:rsid w:val="00267F1C"/>
    <w:rsid w:val="00272D3C"/>
    <w:rsid w:val="00277FDF"/>
    <w:rsid w:val="0028261E"/>
    <w:rsid w:val="002A7F7E"/>
    <w:rsid w:val="002B4EB6"/>
    <w:rsid w:val="002B4EDF"/>
    <w:rsid w:val="002E184F"/>
    <w:rsid w:val="002E1E82"/>
    <w:rsid w:val="002F353A"/>
    <w:rsid w:val="00301EC4"/>
    <w:rsid w:val="00304633"/>
    <w:rsid w:val="00324E19"/>
    <w:rsid w:val="00361488"/>
    <w:rsid w:val="00366CEB"/>
    <w:rsid w:val="003760E1"/>
    <w:rsid w:val="00397DBD"/>
    <w:rsid w:val="003A26B5"/>
    <w:rsid w:val="003B2376"/>
    <w:rsid w:val="003B3900"/>
    <w:rsid w:val="003F601C"/>
    <w:rsid w:val="004007CA"/>
    <w:rsid w:val="00415AA6"/>
    <w:rsid w:val="00431573"/>
    <w:rsid w:val="00437D60"/>
    <w:rsid w:val="004411A0"/>
    <w:rsid w:val="004745A6"/>
    <w:rsid w:val="004960A4"/>
    <w:rsid w:val="004D36C8"/>
    <w:rsid w:val="004D7FCC"/>
    <w:rsid w:val="004E1CDA"/>
    <w:rsid w:val="004E65A3"/>
    <w:rsid w:val="005030B2"/>
    <w:rsid w:val="00505D17"/>
    <w:rsid w:val="00507E55"/>
    <w:rsid w:val="00512087"/>
    <w:rsid w:val="00512389"/>
    <w:rsid w:val="0052698D"/>
    <w:rsid w:val="00557A06"/>
    <w:rsid w:val="00563FE5"/>
    <w:rsid w:val="00576001"/>
    <w:rsid w:val="005825A6"/>
    <w:rsid w:val="005A5BAB"/>
    <w:rsid w:val="005B4296"/>
    <w:rsid w:val="005C1E83"/>
    <w:rsid w:val="005D602B"/>
    <w:rsid w:val="005F301A"/>
    <w:rsid w:val="0060159D"/>
    <w:rsid w:val="00601E72"/>
    <w:rsid w:val="0063725E"/>
    <w:rsid w:val="006607CA"/>
    <w:rsid w:val="00681192"/>
    <w:rsid w:val="006939BF"/>
    <w:rsid w:val="006D4CAF"/>
    <w:rsid w:val="006E3A43"/>
    <w:rsid w:val="006F0FD5"/>
    <w:rsid w:val="007033DA"/>
    <w:rsid w:val="00706C69"/>
    <w:rsid w:val="007204BB"/>
    <w:rsid w:val="00743112"/>
    <w:rsid w:val="00765B8E"/>
    <w:rsid w:val="007776D7"/>
    <w:rsid w:val="0079549D"/>
    <w:rsid w:val="007A07FE"/>
    <w:rsid w:val="007B1D90"/>
    <w:rsid w:val="007D237D"/>
    <w:rsid w:val="007E301A"/>
    <w:rsid w:val="007F1E17"/>
    <w:rsid w:val="007F513E"/>
    <w:rsid w:val="00813D9A"/>
    <w:rsid w:val="0081525D"/>
    <w:rsid w:val="00840DE0"/>
    <w:rsid w:val="00845083"/>
    <w:rsid w:val="008550BC"/>
    <w:rsid w:val="0085602A"/>
    <w:rsid w:val="00871EE7"/>
    <w:rsid w:val="008A20F1"/>
    <w:rsid w:val="008B48AE"/>
    <w:rsid w:val="008C4A98"/>
    <w:rsid w:val="008E089B"/>
    <w:rsid w:val="008E1F93"/>
    <w:rsid w:val="008E2457"/>
    <w:rsid w:val="0090381A"/>
    <w:rsid w:val="00904566"/>
    <w:rsid w:val="00907FBC"/>
    <w:rsid w:val="00974180"/>
    <w:rsid w:val="00977C2F"/>
    <w:rsid w:val="00980089"/>
    <w:rsid w:val="00991BD0"/>
    <w:rsid w:val="00993B8A"/>
    <w:rsid w:val="009F4A30"/>
    <w:rsid w:val="00A630D3"/>
    <w:rsid w:val="00A70B22"/>
    <w:rsid w:val="00A71B3F"/>
    <w:rsid w:val="00A770B6"/>
    <w:rsid w:val="00A96FB6"/>
    <w:rsid w:val="00AE40ED"/>
    <w:rsid w:val="00AE5493"/>
    <w:rsid w:val="00AE59CA"/>
    <w:rsid w:val="00AE674B"/>
    <w:rsid w:val="00AF16DA"/>
    <w:rsid w:val="00AF3D66"/>
    <w:rsid w:val="00B02C9A"/>
    <w:rsid w:val="00B0681F"/>
    <w:rsid w:val="00B06D3C"/>
    <w:rsid w:val="00B13DCC"/>
    <w:rsid w:val="00B25ECC"/>
    <w:rsid w:val="00B45A22"/>
    <w:rsid w:val="00B6118E"/>
    <w:rsid w:val="00B832D0"/>
    <w:rsid w:val="00B95747"/>
    <w:rsid w:val="00B9627E"/>
    <w:rsid w:val="00BA2623"/>
    <w:rsid w:val="00BA3D95"/>
    <w:rsid w:val="00BB26B5"/>
    <w:rsid w:val="00BB61EE"/>
    <w:rsid w:val="00BC1B7F"/>
    <w:rsid w:val="00C11A7F"/>
    <w:rsid w:val="00C14C28"/>
    <w:rsid w:val="00C25341"/>
    <w:rsid w:val="00C40DCE"/>
    <w:rsid w:val="00C512AB"/>
    <w:rsid w:val="00C73792"/>
    <w:rsid w:val="00C76333"/>
    <w:rsid w:val="00C84D6A"/>
    <w:rsid w:val="00CB4D25"/>
    <w:rsid w:val="00CB5072"/>
    <w:rsid w:val="00CB6628"/>
    <w:rsid w:val="00CE5F91"/>
    <w:rsid w:val="00D00C9A"/>
    <w:rsid w:val="00D02E36"/>
    <w:rsid w:val="00D1336D"/>
    <w:rsid w:val="00D2014D"/>
    <w:rsid w:val="00D347EC"/>
    <w:rsid w:val="00D57835"/>
    <w:rsid w:val="00D60599"/>
    <w:rsid w:val="00D67C03"/>
    <w:rsid w:val="00D708F4"/>
    <w:rsid w:val="00D7382F"/>
    <w:rsid w:val="00DA3910"/>
    <w:rsid w:val="00DB6818"/>
    <w:rsid w:val="00DC54FC"/>
    <w:rsid w:val="00DC5D50"/>
    <w:rsid w:val="00DD450D"/>
    <w:rsid w:val="00DF0BD6"/>
    <w:rsid w:val="00E02641"/>
    <w:rsid w:val="00E201C7"/>
    <w:rsid w:val="00E929CD"/>
    <w:rsid w:val="00EA6C70"/>
    <w:rsid w:val="00EA7034"/>
    <w:rsid w:val="00EB160D"/>
    <w:rsid w:val="00EC07A1"/>
    <w:rsid w:val="00EF1E7E"/>
    <w:rsid w:val="00EF5CF1"/>
    <w:rsid w:val="00F22775"/>
    <w:rsid w:val="00F25D59"/>
    <w:rsid w:val="00F57D02"/>
    <w:rsid w:val="00FA3DA1"/>
    <w:rsid w:val="00FD0314"/>
    <w:rsid w:val="00FD38C4"/>
    <w:rsid w:val="00FD72C4"/>
    <w:rsid w:val="00F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4"/>
  </w:style>
  <w:style w:type="paragraph" w:styleId="1">
    <w:name w:val="heading 1"/>
    <w:basedOn w:val="a"/>
    <w:link w:val="10"/>
    <w:uiPriority w:val="9"/>
    <w:qFormat/>
    <w:rsid w:val="0047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semiHidden/>
    <w:rsid w:val="00474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4745A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4745A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4745A6"/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1"/>
    <w:uiPriority w:val="59"/>
    <w:rsid w:val="008E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6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FD5"/>
  </w:style>
  <w:style w:type="paragraph" w:customStyle="1" w:styleId="c0">
    <w:name w:val="c0"/>
    <w:basedOn w:val="a"/>
    <w:rsid w:val="00B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0681F"/>
  </w:style>
  <w:style w:type="paragraph" w:customStyle="1" w:styleId="c4">
    <w:name w:val="c4"/>
    <w:basedOn w:val="a"/>
    <w:rsid w:val="00B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0681F"/>
  </w:style>
  <w:style w:type="paragraph" w:styleId="a7">
    <w:name w:val="Normal (Web)"/>
    <w:basedOn w:val="a"/>
    <w:uiPriority w:val="99"/>
    <w:unhideWhenUsed/>
    <w:rsid w:val="0081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81525D"/>
    <w:rPr>
      <w:i/>
      <w:iCs/>
    </w:rPr>
  </w:style>
  <w:style w:type="character" w:styleId="a9">
    <w:name w:val="Strong"/>
    <w:qFormat/>
    <w:rsid w:val="0081525D"/>
    <w:rPr>
      <w:b/>
      <w:bCs/>
    </w:rPr>
  </w:style>
  <w:style w:type="paragraph" w:customStyle="1" w:styleId="c2">
    <w:name w:val="c2"/>
    <w:basedOn w:val="a"/>
    <w:rsid w:val="006E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3A43"/>
  </w:style>
  <w:style w:type="character" w:styleId="aa">
    <w:name w:val="Hyperlink"/>
    <w:basedOn w:val="a0"/>
    <w:uiPriority w:val="99"/>
    <w:semiHidden/>
    <w:unhideWhenUsed/>
    <w:rsid w:val="001D6BF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04BB"/>
  </w:style>
  <w:style w:type="paragraph" w:styleId="af">
    <w:name w:val="footer"/>
    <w:basedOn w:val="a"/>
    <w:link w:val="af0"/>
    <w:uiPriority w:val="99"/>
    <w:unhideWhenUsed/>
    <w:rsid w:val="007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04BB"/>
  </w:style>
  <w:style w:type="paragraph" w:customStyle="1" w:styleId="Heading2">
    <w:name w:val="Heading 2"/>
    <w:basedOn w:val="a"/>
    <w:uiPriority w:val="1"/>
    <w:qFormat/>
    <w:rsid w:val="005030B2"/>
    <w:pPr>
      <w:widowControl w:val="0"/>
      <w:spacing w:before="1"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7770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770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7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3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8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4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5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9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3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4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6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9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8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2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0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0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2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1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77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50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6A02-996C-4444-B437-A952C4B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15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В.Н.</dc:creator>
  <cp:keywords/>
  <dc:description/>
  <cp:lastModifiedBy>Трубицыне Е.В.</cp:lastModifiedBy>
  <cp:revision>50</cp:revision>
  <cp:lastPrinted>2015-03-04T10:22:00Z</cp:lastPrinted>
  <dcterms:created xsi:type="dcterms:W3CDTF">2014-08-13T10:02:00Z</dcterms:created>
  <dcterms:modified xsi:type="dcterms:W3CDTF">2016-11-24T05:29:00Z</dcterms:modified>
</cp:coreProperties>
</file>